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5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u w:val="singl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5" w:lineRule="atLeast"/>
        <w:ind w:right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u w:val="single"/>
          <w:shd w:val="clear" w:fill="FFFFFF"/>
          <w:lang w:val="en-US" w:eastAsia="zh-CN"/>
        </w:rPr>
        <w:t>怀仁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  <w:lang w:eastAsia="zh-CN"/>
        </w:rPr>
        <w:t>市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</w:rPr>
        <w:t>202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</w:rPr>
        <w:t>年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  <w:lang w:eastAsia="zh-CN"/>
        </w:rPr>
        <w:t>中央衔接推进乡村振兴补助资金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  <w:lang w:val="en-US" w:eastAsia="zh-CN"/>
        </w:rPr>
        <w:t>（第二批）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  <w:lang w:eastAsia="zh-CN"/>
        </w:rPr>
        <w:t>分配结果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</w:rPr>
        <w:t>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5" w:lineRule="atLeast"/>
        <w:ind w:left="0" w:right="0" w:firstLine="90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根据山西省扶贫开发办公室 山西省财政厅《关于印发&lt;山西省扶贫资金项目公告公示制度&gt;的通知》（晋开发办〔2018〕49号）要求，现将2023年中央衔接推进乡村振兴补助资金（第二批）分配结果公告如下：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安排巩固衔接项目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8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个，共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安排专项资金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400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万元（其中，中央资金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400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万元，省级资金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0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万元，市级资金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0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万元，县级资金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0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万元），详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见附件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投诉监督单位名称和地址：怀仁市扶贫服务中心（怀仁市怀安大街培训中心642室）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联系电话及电子邮箱：0349-3029772  hrxfpzx@126.com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全国扶贫监督举报电话：12317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        怀仁市扶贫服务中心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446" w:firstLineChars="1702"/>
        <w:jc w:val="both"/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2023年8月2</w:t>
      </w:r>
      <w:bookmarkStart w:id="0" w:name="_GoBack"/>
      <w:bookmarkEnd w:id="0"/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mYjI2Y2E4OGRkYzE3M2M2ZDViMDQzMTI2MTY1OGYifQ=="/>
  </w:docVars>
  <w:rsids>
    <w:rsidRoot w:val="2282283F"/>
    <w:rsid w:val="0AD9002C"/>
    <w:rsid w:val="0AFA4170"/>
    <w:rsid w:val="0D8C12F9"/>
    <w:rsid w:val="10025132"/>
    <w:rsid w:val="1107305B"/>
    <w:rsid w:val="18352E27"/>
    <w:rsid w:val="199C763D"/>
    <w:rsid w:val="1E520419"/>
    <w:rsid w:val="1F4E7AE0"/>
    <w:rsid w:val="21A24DEB"/>
    <w:rsid w:val="21EE66F5"/>
    <w:rsid w:val="2282283F"/>
    <w:rsid w:val="27326D2C"/>
    <w:rsid w:val="28FB39B3"/>
    <w:rsid w:val="2C746366"/>
    <w:rsid w:val="2CAB5869"/>
    <w:rsid w:val="2D511942"/>
    <w:rsid w:val="2D6B7D6D"/>
    <w:rsid w:val="315D3303"/>
    <w:rsid w:val="31F07EC5"/>
    <w:rsid w:val="32013355"/>
    <w:rsid w:val="321A1177"/>
    <w:rsid w:val="345729F3"/>
    <w:rsid w:val="379E5F42"/>
    <w:rsid w:val="39D160E4"/>
    <w:rsid w:val="3BE63A8C"/>
    <w:rsid w:val="3C7B63DB"/>
    <w:rsid w:val="3CE322AD"/>
    <w:rsid w:val="3E413010"/>
    <w:rsid w:val="3F202A5D"/>
    <w:rsid w:val="3F78081E"/>
    <w:rsid w:val="3FFF09DB"/>
    <w:rsid w:val="402F785A"/>
    <w:rsid w:val="41AC1EDA"/>
    <w:rsid w:val="4257163C"/>
    <w:rsid w:val="444C2244"/>
    <w:rsid w:val="49A8301A"/>
    <w:rsid w:val="4A0E50A8"/>
    <w:rsid w:val="4E9B0DD2"/>
    <w:rsid w:val="50D41A71"/>
    <w:rsid w:val="51204874"/>
    <w:rsid w:val="521D7A09"/>
    <w:rsid w:val="58FB365B"/>
    <w:rsid w:val="67DE50EB"/>
    <w:rsid w:val="69427803"/>
    <w:rsid w:val="6A2E2C47"/>
    <w:rsid w:val="716349C7"/>
    <w:rsid w:val="72EF1858"/>
    <w:rsid w:val="768741CE"/>
    <w:rsid w:val="77635D86"/>
    <w:rsid w:val="7C37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251</Words>
  <Characters>304</Characters>
  <Lines>0</Lines>
  <Paragraphs>0</Paragraphs>
  <TotalTime>3</TotalTime>
  <ScaleCrop>false</ScaleCrop>
  <LinksUpToDate>false</LinksUpToDate>
  <CharactersWithSpaces>352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2020-08-05T11:30:00Z</dcterms:created>
  <dc:creator>侯艳斌</dc:creator>
  <cp:lastModifiedBy>Administrator</cp:lastModifiedBy>
  <cp:lastPrinted>2023-08-02T02:45:26Z</cp:lastPrinted>
  <dcterms:modified xsi:type="dcterms:W3CDTF">2023-08-02T02:46:15Z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495ADC08BB1941668B0C7E83FF04C254_13</vt:lpwstr>
  </property>
</Properties>
</file>