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2D7D1" w14:textId="77777777" w:rsidR="00E867EF" w:rsidRDefault="00875BBF">
      <w:pPr>
        <w:spacing w:after="0" w:line="520" w:lineRule="exact"/>
        <w:ind w:firstLineChars="200" w:firstLine="562"/>
        <w:jc w:val="center"/>
        <w:rPr>
          <w:b/>
          <w:kern w:val="36"/>
          <w:sz w:val="28"/>
          <w:szCs w:val="28"/>
          <w:lang w:eastAsia="zh-CN"/>
        </w:rPr>
      </w:pPr>
      <w:r>
        <w:rPr>
          <w:rFonts w:hint="eastAsia"/>
          <w:b/>
          <w:kern w:val="36"/>
          <w:sz w:val="28"/>
          <w:szCs w:val="28"/>
          <w:lang w:eastAsia="zh-CN"/>
        </w:rPr>
        <w:t>怀仁市行政审批服务管理局</w:t>
      </w:r>
      <w:r>
        <w:rPr>
          <w:b/>
          <w:kern w:val="36"/>
          <w:sz w:val="28"/>
          <w:szCs w:val="28"/>
          <w:lang w:eastAsia="zh-CN"/>
        </w:rPr>
        <w:t>2021</w:t>
      </w:r>
      <w:r>
        <w:rPr>
          <w:b/>
          <w:kern w:val="36"/>
          <w:sz w:val="28"/>
          <w:szCs w:val="28"/>
          <w:lang w:eastAsia="zh-CN"/>
        </w:rPr>
        <w:t>年部门决算说明</w:t>
      </w:r>
    </w:p>
    <w:p w14:paraId="238E5813" w14:textId="77777777" w:rsidR="00E867EF" w:rsidRDefault="00875BBF">
      <w:pPr>
        <w:spacing w:after="0" w:line="520" w:lineRule="exact"/>
        <w:ind w:firstLineChars="200" w:firstLine="440"/>
        <w:jc w:val="center"/>
        <w:rPr>
          <w:lang w:eastAsia="zh-CN"/>
        </w:rPr>
      </w:pPr>
      <w:r>
        <w:rPr>
          <w:rFonts w:hint="eastAsia"/>
          <w:lang w:eastAsia="zh-CN"/>
        </w:rPr>
        <w:t>目</w:t>
      </w:r>
      <w:r>
        <w:rPr>
          <w:rFonts w:hint="eastAsia"/>
          <w:lang w:eastAsia="zh-CN"/>
        </w:rPr>
        <w:t xml:space="preserve">  </w:t>
      </w:r>
      <w:r>
        <w:rPr>
          <w:rFonts w:hint="eastAsia"/>
          <w:lang w:eastAsia="zh-CN"/>
        </w:rPr>
        <w:t>录</w:t>
      </w:r>
    </w:p>
    <w:p w14:paraId="26D5A127" w14:textId="77777777" w:rsidR="00E867EF" w:rsidRDefault="00875BBF">
      <w:pPr>
        <w:spacing w:after="0" w:line="520" w:lineRule="exact"/>
        <w:ind w:firstLineChars="200" w:firstLine="440"/>
        <w:jc w:val="both"/>
        <w:rPr>
          <w:lang w:eastAsia="zh-CN"/>
        </w:rPr>
      </w:pPr>
      <w:r>
        <w:rPr>
          <w:rFonts w:hint="eastAsia"/>
          <w:lang w:eastAsia="zh-CN"/>
        </w:rPr>
        <w:t>第一部分主要职责及机构设置</w:t>
      </w:r>
    </w:p>
    <w:p w14:paraId="6C941D3F" w14:textId="77777777" w:rsidR="00E867EF" w:rsidRDefault="00875BBF">
      <w:pPr>
        <w:spacing w:after="0" w:line="520" w:lineRule="exact"/>
        <w:ind w:firstLineChars="200" w:firstLine="440"/>
        <w:jc w:val="both"/>
        <w:rPr>
          <w:lang w:eastAsia="zh-CN"/>
        </w:rPr>
      </w:pPr>
      <w:r>
        <w:rPr>
          <w:rFonts w:hint="eastAsia"/>
          <w:lang w:eastAsia="zh-CN"/>
        </w:rPr>
        <w:t>一、主要职责</w:t>
      </w:r>
    </w:p>
    <w:p w14:paraId="0932F00D" w14:textId="07BBCCD3" w:rsidR="00E867EF" w:rsidRDefault="00875BBF">
      <w:pPr>
        <w:spacing w:after="0" w:line="520" w:lineRule="exact"/>
        <w:ind w:firstLineChars="200" w:firstLine="440"/>
        <w:jc w:val="both"/>
        <w:rPr>
          <w:lang w:eastAsia="zh-CN"/>
        </w:rPr>
      </w:pPr>
      <w:r>
        <w:rPr>
          <w:rFonts w:hint="eastAsia"/>
          <w:lang w:eastAsia="zh-CN"/>
        </w:rPr>
        <w:t>二、机构设置</w:t>
      </w:r>
    </w:p>
    <w:p w14:paraId="022FE770" w14:textId="77777777" w:rsidR="00E867EF" w:rsidRDefault="00875BBF">
      <w:pPr>
        <w:spacing w:after="0" w:line="520" w:lineRule="exact"/>
        <w:ind w:firstLineChars="200" w:firstLine="440"/>
        <w:jc w:val="both"/>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14:paraId="02CE5675" w14:textId="77777777" w:rsidR="00E867EF" w:rsidRDefault="00875BBF">
      <w:pPr>
        <w:spacing w:after="0" w:line="520" w:lineRule="exact"/>
        <w:ind w:firstLineChars="200" w:firstLine="440"/>
        <w:jc w:val="both"/>
        <w:rPr>
          <w:lang w:eastAsia="zh-CN"/>
        </w:rPr>
      </w:pPr>
      <w:r>
        <w:rPr>
          <w:rFonts w:hint="eastAsia"/>
          <w:lang w:eastAsia="zh-CN"/>
        </w:rPr>
        <w:t>一、</w:t>
      </w:r>
      <w:r>
        <w:rPr>
          <w:rFonts w:hint="eastAsia"/>
          <w:lang w:eastAsia="zh-CN"/>
        </w:rPr>
        <w:t>2021</w:t>
      </w:r>
      <w:r>
        <w:rPr>
          <w:rFonts w:hint="eastAsia"/>
          <w:lang w:eastAsia="zh-CN"/>
        </w:rPr>
        <w:t>年收入支出决算总表</w:t>
      </w:r>
    </w:p>
    <w:p w14:paraId="40D784C6" w14:textId="77777777" w:rsidR="00E867EF" w:rsidRDefault="00875BBF">
      <w:pPr>
        <w:spacing w:after="0" w:line="520" w:lineRule="exact"/>
        <w:ind w:firstLineChars="200" w:firstLine="440"/>
        <w:jc w:val="both"/>
        <w:rPr>
          <w:lang w:eastAsia="zh-CN"/>
        </w:rPr>
      </w:pPr>
      <w:r>
        <w:rPr>
          <w:rFonts w:hint="eastAsia"/>
          <w:lang w:eastAsia="zh-CN"/>
        </w:rPr>
        <w:t>二、</w:t>
      </w:r>
      <w:r>
        <w:rPr>
          <w:rFonts w:hint="eastAsia"/>
          <w:lang w:eastAsia="zh-CN"/>
        </w:rPr>
        <w:t>2021</w:t>
      </w:r>
      <w:r>
        <w:rPr>
          <w:rFonts w:hint="eastAsia"/>
          <w:lang w:eastAsia="zh-CN"/>
        </w:rPr>
        <w:t>年收入决算表</w:t>
      </w:r>
    </w:p>
    <w:p w14:paraId="270D683C" w14:textId="77777777" w:rsidR="00E867EF" w:rsidRDefault="00875BBF">
      <w:pPr>
        <w:spacing w:after="0" w:line="520" w:lineRule="exact"/>
        <w:ind w:firstLineChars="200" w:firstLine="440"/>
        <w:jc w:val="both"/>
        <w:rPr>
          <w:lang w:eastAsia="zh-CN"/>
        </w:rPr>
      </w:pPr>
      <w:r>
        <w:rPr>
          <w:rFonts w:hint="eastAsia"/>
          <w:lang w:eastAsia="zh-CN"/>
        </w:rPr>
        <w:t>三、</w:t>
      </w:r>
      <w:r>
        <w:rPr>
          <w:rFonts w:hint="eastAsia"/>
          <w:lang w:eastAsia="zh-CN"/>
        </w:rPr>
        <w:t>2021</w:t>
      </w:r>
      <w:r>
        <w:rPr>
          <w:rFonts w:hint="eastAsia"/>
          <w:lang w:eastAsia="zh-CN"/>
        </w:rPr>
        <w:t>年支出决算表</w:t>
      </w:r>
    </w:p>
    <w:p w14:paraId="48647C7F" w14:textId="77777777" w:rsidR="00E867EF" w:rsidRDefault="00875BBF">
      <w:pPr>
        <w:spacing w:after="0" w:line="520" w:lineRule="exact"/>
        <w:ind w:firstLineChars="200" w:firstLine="440"/>
        <w:jc w:val="both"/>
        <w:rPr>
          <w:lang w:eastAsia="zh-CN"/>
        </w:rPr>
      </w:pPr>
      <w:r>
        <w:rPr>
          <w:rFonts w:hint="eastAsia"/>
          <w:lang w:eastAsia="zh-CN"/>
        </w:rPr>
        <w:t>四、</w:t>
      </w:r>
      <w:r>
        <w:rPr>
          <w:rFonts w:hint="eastAsia"/>
          <w:lang w:eastAsia="zh-CN"/>
        </w:rPr>
        <w:t>2021</w:t>
      </w:r>
      <w:r>
        <w:rPr>
          <w:rFonts w:hint="eastAsia"/>
          <w:lang w:eastAsia="zh-CN"/>
        </w:rPr>
        <w:t>年财政拨款收入支出决算总表</w:t>
      </w:r>
    </w:p>
    <w:p w14:paraId="5208DE8A" w14:textId="77777777" w:rsidR="00E867EF" w:rsidRDefault="00875BBF">
      <w:pPr>
        <w:spacing w:after="0" w:line="520" w:lineRule="exact"/>
        <w:ind w:firstLineChars="200" w:firstLine="440"/>
        <w:jc w:val="both"/>
        <w:rPr>
          <w:lang w:eastAsia="zh-CN"/>
        </w:rPr>
      </w:pPr>
      <w:r>
        <w:rPr>
          <w:rFonts w:hint="eastAsia"/>
          <w:lang w:eastAsia="zh-CN"/>
        </w:rPr>
        <w:t>五、</w:t>
      </w:r>
      <w:r>
        <w:rPr>
          <w:rFonts w:hint="eastAsia"/>
          <w:lang w:eastAsia="zh-CN"/>
        </w:rPr>
        <w:t>2021</w:t>
      </w:r>
      <w:r>
        <w:rPr>
          <w:rFonts w:hint="eastAsia"/>
          <w:lang w:eastAsia="zh-CN"/>
        </w:rPr>
        <w:t>年一般公共预算财政拨款支出决算表（一）</w:t>
      </w:r>
    </w:p>
    <w:p w14:paraId="394E3C22" w14:textId="77777777" w:rsidR="00E867EF" w:rsidRDefault="00875BBF">
      <w:pPr>
        <w:spacing w:after="0" w:line="520" w:lineRule="exact"/>
        <w:ind w:firstLineChars="200" w:firstLine="440"/>
        <w:jc w:val="both"/>
        <w:rPr>
          <w:lang w:eastAsia="zh-CN"/>
        </w:rPr>
      </w:pPr>
      <w:r>
        <w:rPr>
          <w:rFonts w:hint="eastAsia"/>
          <w:lang w:eastAsia="zh-CN"/>
        </w:rPr>
        <w:t>六、</w:t>
      </w:r>
      <w:r>
        <w:rPr>
          <w:rFonts w:hint="eastAsia"/>
          <w:lang w:eastAsia="zh-CN"/>
        </w:rPr>
        <w:t>2021</w:t>
      </w:r>
      <w:r>
        <w:rPr>
          <w:rFonts w:hint="eastAsia"/>
          <w:lang w:eastAsia="zh-CN"/>
        </w:rPr>
        <w:t>年一般公共预算财政拨款支出决算表（二）</w:t>
      </w:r>
    </w:p>
    <w:p w14:paraId="0965C2B1" w14:textId="77777777" w:rsidR="00E867EF" w:rsidRDefault="00875BBF">
      <w:pPr>
        <w:spacing w:after="0" w:line="520" w:lineRule="exact"/>
        <w:ind w:firstLineChars="200" w:firstLine="440"/>
        <w:jc w:val="both"/>
        <w:rPr>
          <w:lang w:eastAsia="zh-CN"/>
        </w:rPr>
      </w:pPr>
      <w:r>
        <w:rPr>
          <w:rFonts w:hint="eastAsia"/>
          <w:lang w:eastAsia="zh-CN"/>
        </w:rPr>
        <w:t>七、</w:t>
      </w:r>
      <w:r>
        <w:rPr>
          <w:rFonts w:hint="eastAsia"/>
          <w:lang w:eastAsia="zh-CN"/>
        </w:rPr>
        <w:t>2021</w:t>
      </w:r>
      <w:r>
        <w:rPr>
          <w:rFonts w:hint="eastAsia"/>
          <w:lang w:eastAsia="zh-CN"/>
        </w:rPr>
        <w:t>年一般公共预算财政拨款“三公”经费支出表</w:t>
      </w:r>
    </w:p>
    <w:p w14:paraId="1FEAA7B7" w14:textId="77777777" w:rsidR="00E867EF" w:rsidRDefault="00875BBF">
      <w:pPr>
        <w:spacing w:after="0" w:line="520" w:lineRule="exact"/>
        <w:ind w:firstLineChars="200" w:firstLine="440"/>
        <w:jc w:val="both"/>
        <w:rPr>
          <w:lang w:eastAsia="zh-CN"/>
        </w:rPr>
      </w:pPr>
      <w:r>
        <w:rPr>
          <w:rFonts w:hint="eastAsia"/>
          <w:lang w:eastAsia="zh-CN"/>
        </w:rPr>
        <w:t>八、</w:t>
      </w:r>
      <w:r>
        <w:rPr>
          <w:rFonts w:hint="eastAsia"/>
          <w:lang w:eastAsia="zh-CN"/>
        </w:rPr>
        <w:t>2021</w:t>
      </w:r>
      <w:r>
        <w:rPr>
          <w:rFonts w:hint="eastAsia"/>
          <w:lang w:eastAsia="zh-CN"/>
        </w:rPr>
        <w:t>年政府性基金预算财政拨款收入支出决算表</w:t>
      </w:r>
    </w:p>
    <w:p w14:paraId="0830DFCA" w14:textId="77777777" w:rsidR="00E867EF" w:rsidRDefault="00875BBF">
      <w:pPr>
        <w:spacing w:after="0" w:line="520" w:lineRule="exact"/>
        <w:ind w:firstLineChars="200" w:firstLine="440"/>
        <w:jc w:val="both"/>
        <w:rPr>
          <w:lang w:eastAsia="zh-CN"/>
        </w:rPr>
      </w:pPr>
      <w:r>
        <w:rPr>
          <w:rFonts w:hint="eastAsia"/>
          <w:lang w:eastAsia="zh-CN"/>
        </w:rPr>
        <w:t>九、</w:t>
      </w:r>
      <w:r>
        <w:rPr>
          <w:rFonts w:hint="eastAsia"/>
          <w:lang w:eastAsia="zh-CN"/>
        </w:rPr>
        <w:t>2021</w:t>
      </w:r>
      <w:r>
        <w:rPr>
          <w:rFonts w:hint="eastAsia"/>
          <w:lang w:eastAsia="zh-CN"/>
        </w:rPr>
        <w:t>国有资本经营预算财政拨款支出决算表</w:t>
      </w:r>
    </w:p>
    <w:p w14:paraId="560606B9" w14:textId="77777777" w:rsidR="00E867EF" w:rsidRDefault="00875BBF">
      <w:pPr>
        <w:spacing w:after="0" w:line="520" w:lineRule="exact"/>
        <w:ind w:firstLineChars="200" w:firstLine="440"/>
        <w:jc w:val="both"/>
        <w:rPr>
          <w:lang w:eastAsia="zh-CN"/>
        </w:rPr>
      </w:pPr>
      <w:r>
        <w:rPr>
          <w:rFonts w:hint="eastAsia"/>
          <w:lang w:eastAsia="zh-CN"/>
        </w:rPr>
        <w:t>十、</w:t>
      </w:r>
      <w:r>
        <w:rPr>
          <w:rFonts w:hint="eastAsia"/>
          <w:lang w:eastAsia="zh-CN"/>
        </w:rPr>
        <w:t>2021</w:t>
      </w:r>
      <w:r>
        <w:rPr>
          <w:rFonts w:hint="eastAsia"/>
          <w:lang w:eastAsia="zh-CN"/>
        </w:rPr>
        <w:t>年部门决算公开相关信息统计表</w:t>
      </w:r>
    </w:p>
    <w:p w14:paraId="403CC5D7" w14:textId="77777777" w:rsidR="00E867EF" w:rsidRDefault="00875BBF">
      <w:pPr>
        <w:spacing w:after="0" w:line="520" w:lineRule="exact"/>
        <w:ind w:firstLineChars="200" w:firstLine="440"/>
        <w:jc w:val="both"/>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14:paraId="767EB2C0" w14:textId="77777777" w:rsidR="00E867EF" w:rsidRDefault="00875BBF">
      <w:pPr>
        <w:spacing w:after="0" w:line="520" w:lineRule="exact"/>
        <w:ind w:firstLineChars="200" w:firstLine="440"/>
        <w:jc w:val="both"/>
        <w:rPr>
          <w:lang w:eastAsia="zh-CN"/>
        </w:rPr>
      </w:pPr>
      <w:r>
        <w:rPr>
          <w:rFonts w:hint="eastAsia"/>
          <w:lang w:eastAsia="zh-CN"/>
        </w:rPr>
        <w:t>一、关于收入决算情况说明</w:t>
      </w:r>
    </w:p>
    <w:p w14:paraId="759C744C" w14:textId="77777777" w:rsidR="00E867EF" w:rsidRDefault="00875BBF">
      <w:pPr>
        <w:spacing w:after="0" w:line="520" w:lineRule="exact"/>
        <w:ind w:firstLineChars="200" w:firstLine="440"/>
        <w:jc w:val="both"/>
        <w:rPr>
          <w:lang w:eastAsia="zh-CN"/>
        </w:rPr>
      </w:pPr>
      <w:r>
        <w:rPr>
          <w:rFonts w:hint="eastAsia"/>
          <w:lang w:eastAsia="zh-CN"/>
        </w:rPr>
        <w:t>二、关于支出决算情况说明</w:t>
      </w:r>
    </w:p>
    <w:p w14:paraId="0E266DE4" w14:textId="77777777" w:rsidR="00E867EF" w:rsidRDefault="00875BBF">
      <w:pPr>
        <w:spacing w:after="0" w:line="520" w:lineRule="exact"/>
        <w:ind w:firstLineChars="200" w:firstLine="440"/>
        <w:jc w:val="both"/>
        <w:rPr>
          <w:lang w:eastAsia="zh-CN"/>
        </w:rPr>
      </w:pPr>
      <w:r>
        <w:rPr>
          <w:rFonts w:hint="eastAsia"/>
          <w:lang w:eastAsia="zh-CN"/>
        </w:rPr>
        <w:t>三、关于财政拨款收入支出决算总表</w:t>
      </w:r>
    </w:p>
    <w:p w14:paraId="7352750E" w14:textId="77777777" w:rsidR="00E867EF" w:rsidRDefault="00875BBF">
      <w:pPr>
        <w:spacing w:after="0" w:line="520" w:lineRule="exact"/>
        <w:ind w:firstLineChars="200" w:firstLine="440"/>
        <w:jc w:val="both"/>
        <w:rPr>
          <w:lang w:eastAsia="zh-CN"/>
        </w:rPr>
      </w:pPr>
      <w:r>
        <w:rPr>
          <w:rFonts w:hint="eastAsia"/>
          <w:lang w:eastAsia="zh-CN"/>
        </w:rPr>
        <w:t>四、关于一般公共预算财政拨款支出决算表（财决</w:t>
      </w:r>
      <w:r>
        <w:rPr>
          <w:rFonts w:hint="eastAsia"/>
          <w:lang w:eastAsia="zh-CN"/>
        </w:rPr>
        <w:t>07</w:t>
      </w:r>
      <w:r>
        <w:rPr>
          <w:rFonts w:hint="eastAsia"/>
          <w:lang w:eastAsia="zh-CN"/>
        </w:rPr>
        <w:t>表取数）</w:t>
      </w:r>
    </w:p>
    <w:p w14:paraId="3D6180E3" w14:textId="77777777" w:rsidR="00E867EF" w:rsidRDefault="00875BBF">
      <w:pPr>
        <w:spacing w:after="0" w:line="520" w:lineRule="exact"/>
        <w:ind w:firstLineChars="200" w:firstLine="440"/>
        <w:jc w:val="both"/>
        <w:rPr>
          <w:lang w:eastAsia="zh-CN"/>
        </w:rPr>
      </w:pPr>
      <w:r>
        <w:rPr>
          <w:rFonts w:hint="eastAsia"/>
          <w:lang w:eastAsia="zh-CN"/>
        </w:rPr>
        <w:t>五、关于一般公共预算财政拨款支出决算表（财决</w:t>
      </w:r>
      <w:r>
        <w:rPr>
          <w:rFonts w:hint="eastAsia"/>
          <w:lang w:eastAsia="zh-CN"/>
        </w:rPr>
        <w:t>08</w:t>
      </w:r>
      <w:r>
        <w:rPr>
          <w:rFonts w:hint="eastAsia"/>
          <w:lang w:eastAsia="zh-CN"/>
        </w:rPr>
        <w:t>表取数）</w:t>
      </w:r>
    </w:p>
    <w:p w14:paraId="609A6665" w14:textId="77777777" w:rsidR="00E867EF" w:rsidRDefault="00875BBF">
      <w:pPr>
        <w:spacing w:after="0" w:line="520" w:lineRule="exact"/>
        <w:ind w:firstLineChars="200" w:firstLine="440"/>
        <w:jc w:val="both"/>
        <w:rPr>
          <w:lang w:eastAsia="zh-CN"/>
        </w:rPr>
      </w:pPr>
      <w:r>
        <w:rPr>
          <w:rFonts w:hint="eastAsia"/>
          <w:lang w:eastAsia="zh-CN"/>
        </w:rPr>
        <w:t>六、关于“三公”经费支出决算情况说明</w:t>
      </w:r>
    </w:p>
    <w:p w14:paraId="1E571A0B" w14:textId="77777777" w:rsidR="00E867EF" w:rsidRDefault="00875BBF">
      <w:pPr>
        <w:spacing w:after="0" w:line="520" w:lineRule="exact"/>
        <w:ind w:firstLineChars="200" w:firstLine="440"/>
        <w:jc w:val="both"/>
        <w:rPr>
          <w:lang w:eastAsia="zh-CN"/>
        </w:rPr>
      </w:pPr>
      <w:r>
        <w:rPr>
          <w:rFonts w:hint="eastAsia"/>
          <w:lang w:eastAsia="zh-CN"/>
        </w:rPr>
        <w:t>七、机关运行经费说明</w:t>
      </w:r>
    </w:p>
    <w:p w14:paraId="0E8EDA50" w14:textId="77777777" w:rsidR="00E867EF" w:rsidRDefault="00875BBF">
      <w:pPr>
        <w:spacing w:after="0" w:line="520" w:lineRule="exact"/>
        <w:ind w:firstLineChars="200" w:firstLine="440"/>
        <w:jc w:val="both"/>
        <w:rPr>
          <w:lang w:eastAsia="zh-CN"/>
        </w:rPr>
      </w:pPr>
      <w:r>
        <w:rPr>
          <w:rFonts w:hint="eastAsia"/>
          <w:lang w:eastAsia="zh-CN"/>
        </w:rPr>
        <w:t>八、政府采购情况说明</w:t>
      </w:r>
    </w:p>
    <w:p w14:paraId="1959D906" w14:textId="77777777" w:rsidR="00E867EF" w:rsidRDefault="00875BBF">
      <w:pPr>
        <w:spacing w:after="0" w:line="520" w:lineRule="exact"/>
        <w:ind w:firstLineChars="200" w:firstLine="440"/>
        <w:jc w:val="both"/>
        <w:rPr>
          <w:lang w:eastAsia="zh-CN"/>
        </w:rPr>
      </w:pPr>
      <w:r>
        <w:rPr>
          <w:rFonts w:hint="eastAsia"/>
          <w:lang w:eastAsia="zh-CN"/>
        </w:rPr>
        <w:t>九、绩效管理情况说明</w:t>
      </w:r>
    </w:p>
    <w:p w14:paraId="26E78A3B" w14:textId="77777777" w:rsidR="00E867EF" w:rsidRDefault="00875BBF">
      <w:pPr>
        <w:spacing w:after="0" w:line="520" w:lineRule="exact"/>
        <w:ind w:firstLineChars="200" w:firstLine="440"/>
        <w:jc w:val="both"/>
        <w:rPr>
          <w:lang w:eastAsia="zh-CN"/>
        </w:rPr>
      </w:pPr>
      <w:r>
        <w:rPr>
          <w:rFonts w:hint="eastAsia"/>
          <w:lang w:eastAsia="zh-CN"/>
        </w:rPr>
        <w:lastRenderedPageBreak/>
        <w:t>十、国有资产占有使用情况</w:t>
      </w:r>
    </w:p>
    <w:p w14:paraId="1BAEC51D" w14:textId="77777777" w:rsidR="00E867EF" w:rsidRDefault="00875BBF">
      <w:pPr>
        <w:spacing w:after="0" w:line="520" w:lineRule="exact"/>
        <w:ind w:firstLineChars="200" w:firstLine="440"/>
        <w:jc w:val="both"/>
        <w:rPr>
          <w:lang w:eastAsia="zh-CN"/>
        </w:rPr>
      </w:pPr>
      <w:r>
        <w:rPr>
          <w:rFonts w:hint="eastAsia"/>
          <w:lang w:eastAsia="zh-CN"/>
        </w:rPr>
        <w:t>十一、政府性基金预算财政拔款收入支出决算情况说明</w:t>
      </w:r>
    </w:p>
    <w:p w14:paraId="1ACCAE8C" w14:textId="77777777" w:rsidR="00E867EF" w:rsidRDefault="00875BBF">
      <w:pPr>
        <w:spacing w:after="0" w:line="520" w:lineRule="exact"/>
        <w:ind w:firstLineChars="200" w:firstLine="440"/>
        <w:jc w:val="both"/>
        <w:rPr>
          <w:lang w:eastAsia="zh-CN"/>
        </w:rPr>
      </w:pPr>
      <w:r>
        <w:rPr>
          <w:rFonts w:hint="eastAsia"/>
          <w:lang w:eastAsia="zh-CN"/>
        </w:rPr>
        <w:t>第四部分</w:t>
      </w:r>
      <w:r>
        <w:rPr>
          <w:rFonts w:hint="eastAsia"/>
          <w:lang w:eastAsia="zh-CN"/>
        </w:rPr>
        <w:t xml:space="preserve">   </w:t>
      </w:r>
      <w:r>
        <w:rPr>
          <w:rFonts w:hint="eastAsia"/>
          <w:lang w:eastAsia="zh-CN"/>
        </w:rPr>
        <w:t>名词解释</w:t>
      </w:r>
    </w:p>
    <w:p w14:paraId="3950EF80" w14:textId="77777777" w:rsidR="00E867EF" w:rsidRDefault="00E867EF">
      <w:pPr>
        <w:spacing w:after="0" w:line="520" w:lineRule="exact"/>
        <w:ind w:firstLineChars="200" w:firstLine="440"/>
        <w:jc w:val="both"/>
        <w:rPr>
          <w:lang w:eastAsia="zh-CN"/>
        </w:rPr>
      </w:pPr>
    </w:p>
    <w:p w14:paraId="7100D5A4" w14:textId="77777777" w:rsidR="00E867EF" w:rsidRDefault="00875BBF">
      <w:pPr>
        <w:spacing w:after="0" w:line="520" w:lineRule="exact"/>
        <w:ind w:firstLineChars="200" w:firstLine="440"/>
        <w:jc w:val="center"/>
        <w:rPr>
          <w:lang w:eastAsia="zh-CN"/>
        </w:rPr>
      </w:pPr>
      <w:r>
        <w:rPr>
          <w:rFonts w:hint="eastAsia"/>
          <w:lang w:eastAsia="zh-CN"/>
        </w:rPr>
        <w:t>第一部分</w:t>
      </w:r>
      <w:r>
        <w:rPr>
          <w:lang w:eastAsia="zh-CN"/>
        </w:rPr>
        <w:t xml:space="preserve">      </w:t>
      </w:r>
      <w:r>
        <w:rPr>
          <w:rFonts w:hint="eastAsia"/>
          <w:lang w:eastAsia="zh-CN"/>
        </w:rPr>
        <w:t>部门职能职责及机构设置</w:t>
      </w:r>
    </w:p>
    <w:p w14:paraId="4810F41B" w14:textId="77777777" w:rsidR="00E867EF" w:rsidRDefault="00875BBF">
      <w:pPr>
        <w:pStyle w:val="a7"/>
        <w:numPr>
          <w:ilvl w:val="0"/>
          <w:numId w:val="1"/>
        </w:numPr>
        <w:spacing w:after="0" w:line="520" w:lineRule="exact"/>
        <w:ind w:firstLineChars="0"/>
        <w:jc w:val="both"/>
        <w:rPr>
          <w:rFonts w:ascii="宋体" w:hAnsi="宋体" w:cs="宋体"/>
          <w:sz w:val="24"/>
          <w:szCs w:val="24"/>
          <w:lang w:eastAsia="zh-CN"/>
        </w:rPr>
      </w:pPr>
      <w:r>
        <w:rPr>
          <w:rFonts w:hint="eastAsia"/>
          <w:lang w:eastAsia="zh-CN"/>
        </w:rPr>
        <w:t>部门职能职责：</w:t>
      </w:r>
    </w:p>
    <w:p w14:paraId="4D718FA4" w14:textId="77777777" w:rsidR="00E867EF" w:rsidRDefault="00875BBF">
      <w:pPr>
        <w:spacing w:after="0" w:line="520" w:lineRule="exact"/>
        <w:ind w:firstLineChars="200" w:firstLine="640"/>
        <w:jc w:val="both"/>
        <w:rPr>
          <w:rFonts w:ascii="宋体" w:hAnsi="宋体" w:cs="宋体"/>
          <w:sz w:val="24"/>
          <w:szCs w:val="24"/>
          <w:lang w:eastAsia="zh-CN"/>
        </w:rPr>
      </w:pPr>
      <w:r>
        <w:rPr>
          <w:rFonts w:ascii="仿宋" w:eastAsia="仿宋" w:hAnsi="仿宋" w:cs="仿宋_GB2312" w:hint="eastAsia"/>
          <w:sz w:val="32"/>
          <w:szCs w:val="32"/>
          <w:lang w:eastAsia="zh-CN"/>
        </w:rPr>
        <w:t>（</w:t>
      </w:r>
      <w:r>
        <w:rPr>
          <w:rFonts w:ascii="宋体" w:hAnsi="宋体" w:cs="宋体" w:hint="eastAsia"/>
          <w:sz w:val="24"/>
          <w:szCs w:val="24"/>
          <w:lang w:eastAsia="zh-CN"/>
        </w:rPr>
        <w:t>一）贯彻执行中央、省、市关于行政审批、政务改革、政务服务、政务信息管理和公共资源交易的方针政策、法律法规及市委市政府的各项决策部署。</w:t>
      </w:r>
    </w:p>
    <w:p w14:paraId="18A06CA2" w14:textId="77777777" w:rsidR="00E867EF" w:rsidRDefault="00875BBF">
      <w:pPr>
        <w:spacing w:after="0" w:line="520" w:lineRule="exact"/>
        <w:ind w:firstLineChars="200" w:firstLine="480"/>
        <w:jc w:val="both"/>
        <w:rPr>
          <w:rFonts w:ascii="宋体" w:hAnsi="宋体" w:cs="宋体"/>
          <w:sz w:val="24"/>
          <w:szCs w:val="24"/>
          <w:lang w:eastAsia="zh-CN"/>
        </w:rPr>
      </w:pPr>
      <w:r>
        <w:rPr>
          <w:rFonts w:ascii="宋体" w:hAnsi="宋体" w:cs="宋体" w:hint="eastAsia"/>
          <w:sz w:val="24"/>
          <w:szCs w:val="24"/>
          <w:lang w:eastAsia="zh-CN"/>
        </w:rPr>
        <w:t>（二）统筹指导、协调、监督、推进全市政务服务、公共资源交易体系建设及全市政务改革和管理工作，负责组织开展全市政务改革和管理的调查研究，组织各部门落实市委、市政府重要领域、关键环节的重大政务改革举措。</w:t>
      </w:r>
    </w:p>
    <w:p w14:paraId="5D744576" w14:textId="77777777" w:rsidR="00E867EF" w:rsidRDefault="00875BBF">
      <w:pPr>
        <w:spacing w:after="0" w:line="520" w:lineRule="exact"/>
        <w:ind w:firstLineChars="200" w:firstLine="480"/>
        <w:jc w:val="both"/>
        <w:rPr>
          <w:rFonts w:ascii="宋体" w:hAnsi="宋体" w:cs="宋体"/>
          <w:sz w:val="24"/>
          <w:szCs w:val="24"/>
          <w:lang w:eastAsia="zh-CN"/>
        </w:rPr>
      </w:pPr>
      <w:r>
        <w:rPr>
          <w:rFonts w:ascii="宋体" w:hAnsi="宋体" w:cs="宋体" w:hint="eastAsia"/>
          <w:sz w:val="24"/>
          <w:szCs w:val="24"/>
          <w:lang w:eastAsia="zh-CN"/>
        </w:rPr>
        <w:t>（三）负责推进全市政务服务标准化建设,制定审批服务运行评价标准，规范政务服务行为，建立相应考核评价机制。</w:t>
      </w:r>
    </w:p>
    <w:p w14:paraId="5099AC10" w14:textId="77777777" w:rsidR="00E867EF" w:rsidRDefault="00875BBF">
      <w:pPr>
        <w:spacing w:after="0" w:line="520" w:lineRule="exact"/>
        <w:ind w:firstLineChars="200" w:firstLine="480"/>
        <w:jc w:val="both"/>
        <w:rPr>
          <w:rFonts w:ascii="宋体" w:hAnsi="宋体" w:cs="宋体"/>
          <w:sz w:val="24"/>
          <w:szCs w:val="24"/>
          <w:lang w:eastAsia="zh-CN"/>
        </w:rPr>
      </w:pPr>
      <w:r>
        <w:rPr>
          <w:rFonts w:ascii="宋体" w:hAnsi="宋体" w:cs="宋体" w:hint="eastAsia"/>
          <w:sz w:val="24"/>
          <w:szCs w:val="24"/>
          <w:lang w:eastAsia="zh-CN"/>
        </w:rPr>
        <w:t>（四）负责优化简化线上线下政务服务流程,全面推行“马上办、网上办、就近办、一次办”。对政务服务事项实行清单化管理。</w:t>
      </w:r>
    </w:p>
    <w:p w14:paraId="326AC6BE" w14:textId="77777777" w:rsidR="00E867EF" w:rsidRDefault="00875BBF">
      <w:pPr>
        <w:spacing w:after="0" w:line="520" w:lineRule="exact"/>
        <w:ind w:firstLineChars="200" w:firstLine="480"/>
        <w:jc w:val="both"/>
        <w:rPr>
          <w:rFonts w:ascii="宋体" w:hAnsi="宋体" w:cs="宋体"/>
          <w:sz w:val="24"/>
          <w:szCs w:val="24"/>
          <w:lang w:eastAsia="zh-CN"/>
        </w:rPr>
      </w:pPr>
      <w:r>
        <w:rPr>
          <w:rFonts w:ascii="宋体" w:hAnsi="宋体" w:cs="宋体" w:hint="eastAsia"/>
          <w:sz w:val="24"/>
          <w:szCs w:val="24"/>
          <w:lang w:eastAsia="zh-CN"/>
        </w:rPr>
        <w:t>（五）负责组织推进全市行政审批制度改革工作，承担行政审批制度改革具体工作。负责全市政务信息管理工作。</w:t>
      </w:r>
    </w:p>
    <w:p w14:paraId="45573433" w14:textId="77777777" w:rsidR="00E867EF" w:rsidRDefault="00875BBF">
      <w:pPr>
        <w:spacing w:after="0" w:line="520" w:lineRule="exact"/>
        <w:ind w:firstLineChars="200" w:firstLine="480"/>
        <w:jc w:val="both"/>
        <w:rPr>
          <w:rFonts w:ascii="宋体" w:hAnsi="宋体" w:cs="宋体"/>
          <w:sz w:val="24"/>
          <w:szCs w:val="24"/>
          <w:lang w:eastAsia="zh-CN"/>
        </w:rPr>
      </w:pPr>
      <w:r>
        <w:rPr>
          <w:rFonts w:ascii="宋体" w:hAnsi="宋体" w:cs="宋体" w:hint="eastAsia"/>
          <w:sz w:val="24"/>
          <w:szCs w:val="24"/>
          <w:lang w:eastAsia="zh-CN"/>
        </w:rPr>
        <w:t>（六）负责推进全市相对集中行政许可权改革工作。负责行使相对集中的行政审批职权。负责指导市、乡、村三级政务服务体系建设等工作。</w:t>
      </w:r>
    </w:p>
    <w:p w14:paraId="3D7A65D0" w14:textId="77777777" w:rsidR="00E867EF" w:rsidRDefault="00875BBF">
      <w:pPr>
        <w:spacing w:after="0" w:line="520" w:lineRule="exact"/>
        <w:ind w:firstLineChars="200" w:firstLine="480"/>
        <w:jc w:val="both"/>
        <w:rPr>
          <w:rFonts w:ascii="宋体" w:hAnsi="宋体" w:cs="宋体"/>
          <w:sz w:val="24"/>
          <w:szCs w:val="24"/>
          <w:lang w:eastAsia="zh-CN"/>
        </w:rPr>
      </w:pPr>
      <w:r>
        <w:rPr>
          <w:rFonts w:ascii="宋体" w:hAnsi="宋体" w:cs="宋体" w:hint="eastAsia"/>
          <w:sz w:val="24"/>
          <w:szCs w:val="24"/>
          <w:lang w:eastAsia="zh-CN"/>
        </w:rPr>
        <w:t>（七）负责统筹协调、指导、监督、推进全市公共资源交易工作，统筹推进全市公共资源交易平台建设。</w:t>
      </w:r>
    </w:p>
    <w:p w14:paraId="1BA0BBE0" w14:textId="77777777" w:rsidR="00E867EF" w:rsidRDefault="00875BBF">
      <w:pPr>
        <w:spacing w:after="0" w:line="520" w:lineRule="exact"/>
        <w:ind w:firstLineChars="200" w:firstLine="480"/>
        <w:jc w:val="both"/>
        <w:rPr>
          <w:rFonts w:ascii="宋体" w:hAnsi="宋体" w:cs="宋体"/>
          <w:sz w:val="24"/>
          <w:szCs w:val="24"/>
          <w:lang w:eastAsia="zh-CN"/>
        </w:rPr>
      </w:pPr>
      <w:r>
        <w:rPr>
          <w:rFonts w:ascii="宋体" w:hAnsi="宋体" w:cs="宋体" w:hint="eastAsia"/>
          <w:sz w:val="24"/>
          <w:szCs w:val="24"/>
          <w:lang w:eastAsia="zh-CN"/>
        </w:rPr>
        <w:t>（八）负责制定行政审批、公共服务、公共资源交易中介服务标准体系,清理规范中介服务事项和机构。负责对进入政务服务平台和公共资源交易平台中介服务机构的管理、监督工作。建立网络与实体相结合的“中介超市”，建设中介服务的信用体系,推进中介服务管理工作。</w:t>
      </w:r>
    </w:p>
    <w:p w14:paraId="005435A7" w14:textId="77777777" w:rsidR="00E867EF" w:rsidRDefault="00875BBF">
      <w:pPr>
        <w:spacing w:after="0" w:line="520" w:lineRule="exact"/>
        <w:ind w:firstLineChars="200" w:firstLine="480"/>
        <w:jc w:val="both"/>
        <w:rPr>
          <w:rFonts w:ascii="宋体" w:hAnsi="宋体" w:cs="宋体"/>
          <w:sz w:val="24"/>
          <w:szCs w:val="24"/>
          <w:lang w:eastAsia="zh-CN"/>
        </w:rPr>
      </w:pPr>
      <w:r>
        <w:rPr>
          <w:rFonts w:ascii="宋体" w:hAnsi="宋体" w:cs="宋体" w:hint="eastAsia"/>
          <w:sz w:val="24"/>
          <w:szCs w:val="24"/>
          <w:lang w:eastAsia="zh-CN"/>
        </w:rPr>
        <w:lastRenderedPageBreak/>
        <w:t>（九）负责统筹推进全市“互联网+政务服务”工作。承担本级在线政务服务平台的体系建设管理和维护工作，为政务服务平台运行提供保障。</w:t>
      </w:r>
    </w:p>
    <w:p w14:paraId="399B00C4" w14:textId="77777777" w:rsidR="00E867EF" w:rsidRDefault="00875BBF">
      <w:pPr>
        <w:spacing w:after="0" w:line="520" w:lineRule="exact"/>
        <w:ind w:firstLineChars="200" w:firstLine="480"/>
        <w:jc w:val="both"/>
        <w:rPr>
          <w:rFonts w:ascii="宋体" w:hAnsi="宋体" w:cs="宋体"/>
          <w:sz w:val="24"/>
          <w:szCs w:val="24"/>
          <w:lang w:eastAsia="zh-CN"/>
        </w:rPr>
      </w:pPr>
      <w:r>
        <w:rPr>
          <w:rFonts w:ascii="宋体" w:hAnsi="宋体" w:cs="宋体" w:hint="eastAsia"/>
          <w:sz w:val="24"/>
          <w:szCs w:val="24"/>
          <w:lang w:eastAsia="zh-CN"/>
        </w:rPr>
        <w:t>（十）负责对市政府有能监察。承办、转办和督办行政审批、公共服务和公共资源交易相关投诉举报，组织开展绩效考核。</w:t>
      </w:r>
    </w:p>
    <w:p w14:paraId="0A79226B" w14:textId="77777777" w:rsidR="00E867EF" w:rsidRDefault="00875BBF">
      <w:pPr>
        <w:spacing w:after="0" w:line="520" w:lineRule="exact"/>
        <w:ind w:firstLineChars="200" w:firstLine="480"/>
        <w:jc w:val="both"/>
        <w:rPr>
          <w:rFonts w:ascii="宋体" w:hAnsi="宋体" w:cs="宋体"/>
          <w:sz w:val="24"/>
          <w:szCs w:val="24"/>
          <w:lang w:eastAsia="zh-CN"/>
        </w:rPr>
      </w:pPr>
      <w:r>
        <w:rPr>
          <w:rFonts w:ascii="宋体" w:hAnsi="宋体" w:cs="宋体" w:hint="eastAsia"/>
          <w:sz w:val="24"/>
          <w:szCs w:val="24"/>
          <w:lang w:eastAsia="zh-CN"/>
        </w:rPr>
        <w:t>（十一）负责承担市人民政府优化营商环境相关职责。</w:t>
      </w:r>
    </w:p>
    <w:p w14:paraId="642A221C" w14:textId="77777777" w:rsidR="00E867EF" w:rsidRDefault="00875BBF">
      <w:pPr>
        <w:spacing w:after="0" w:line="520" w:lineRule="exact"/>
        <w:ind w:firstLineChars="200" w:firstLine="480"/>
        <w:jc w:val="both"/>
        <w:rPr>
          <w:rFonts w:ascii="宋体" w:hAnsi="宋体" w:cs="宋体"/>
          <w:sz w:val="24"/>
          <w:szCs w:val="24"/>
          <w:lang w:eastAsia="zh-CN"/>
        </w:rPr>
      </w:pPr>
      <w:r>
        <w:rPr>
          <w:rFonts w:ascii="宋体" w:hAnsi="宋体" w:cs="宋体" w:hint="eastAsia"/>
          <w:sz w:val="24"/>
          <w:szCs w:val="24"/>
          <w:lang w:eastAsia="zh-CN"/>
        </w:rPr>
        <w:t>（十二）承担本部门职责范围内的应急管理和安全生产监督管理职责。</w:t>
      </w:r>
    </w:p>
    <w:p w14:paraId="3F6B71B3" w14:textId="77777777" w:rsidR="00E867EF" w:rsidRDefault="00875BBF">
      <w:pPr>
        <w:spacing w:after="0" w:line="520" w:lineRule="exact"/>
        <w:ind w:left="440"/>
        <w:jc w:val="both"/>
        <w:rPr>
          <w:lang w:eastAsia="zh-CN"/>
        </w:rPr>
      </w:pPr>
      <w:r>
        <w:rPr>
          <w:rFonts w:ascii="宋体" w:hAnsi="宋体" w:cs="宋体" w:hint="eastAsia"/>
          <w:sz w:val="24"/>
          <w:szCs w:val="24"/>
          <w:lang w:eastAsia="zh-CN"/>
        </w:rPr>
        <w:t>（十三）完成市委市政府交办的其他任务</w:t>
      </w:r>
    </w:p>
    <w:p w14:paraId="17F5BE97" w14:textId="4A8AFC4E" w:rsidR="00E867EF" w:rsidRDefault="00875BBF">
      <w:pPr>
        <w:spacing w:after="0" w:line="520" w:lineRule="exact"/>
        <w:ind w:firstLineChars="200" w:firstLine="440"/>
        <w:jc w:val="both"/>
        <w:rPr>
          <w:lang w:eastAsia="zh-CN"/>
        </w:rPr>
      </w:pPr>
      <w:r>
        <w:rPr>
          <w:rFonts w:hint="eastAsia"/>
          <w:lang w:eastAsia="zh-CN"/>
        </w:rPr>
        <w:t>二、机构设置</w:t>
      </w:r>
    </w:p>
    <w:p w14:paraId="499D632C" w14:textId="77777777" w:rsidR="00E867EF" w:rsidRDefault="00875BBF">
      <w:pPr>
        <w:spacing w:after="0" w:line="520" w:lineRule="exact"/>
        <w:ind w:firstLineChars="200" w:firstLine="480"/>
        <w:jc w:val="both"/>
        <w:rPr>
          <w:rFonts w:ascii="宋体" w:hAnsi="宋体" w:cs="宋体"/>
          <w:sz w:val="24"/>
          <w:szCs w:val="24"/>
          <w:lang w:eastAsia="zh-CN"/>
        </w:rPr>
      </w:pPr>
      <w:r>
        <w:rPr>
          <w:rFonts w:ascii="宋体" w:hAnsi="宋体" w:cs="宋体" w:hint="eastAsia"/>
          <w:sz w:val="24"/>
          <w:szCs w:val="24"/>
          <w:lang w:eastAsia="zh-CN"/>
        </w:rPr>
        <w:t>怀仁市审批局于2019年2月成立，正科级建制，下设1个副科级单位，1个股级建制单位</w:t>
      </w:r>
      <w:r w:rsidR="00E410BD">
        <w:rPr>
          <w:rFonts w:ascii="宋体" w:hAnsi="宋体" w:cs="宋体" w:hint="eastAsia"/>
          <w:sz w:val="24"/>
          <w:szCs w:val="24"/>
          <w:lang w:eastAsia="zh-CN"/>
        </w:rPr>
        <w:t>.</w:t>
      </w:r>
    </w:p>
    <w:p w14:paraId="35F2714B" w14:textId="77777777" w:rsidR="00E867EF" w:rsidRDefault="00E867EF">
      <w:pPr>
        <w:spacing w:after="0" w:line="520" w:lineRule="exact"/>
        <w:ind w:firstLineChars="200" w:firstLine="440"/>
        <w:jc w:val="both"/>
        <w:rPr>
          <w:lang w:eastAsia="zh-CN"/>
        </w:rPr>
      </w:pPr>
    </w:p>
    <w:p w14:paraId="30F109B6" w14:textId="77777777" w:rsidR="00E867EF" w:rsidRDefault="00875BBF">
      <w:pPr>
        <w:spacing w:after="0" w:line="520" w:lineRule="exact"/>
        <w:ind w:firstLineChars="200" w:firstLine="440"/>
        <w:jc w:val="center"/>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14:paraId="2A0E5F30" w14:textId="77777777" w:rsidR="00E867EF" w:rsidRDefault="00875BBF">
      <w:pPr>
        <w:spacing w:after="0" w:line="520" w:lineRule="exact"/>
        <w:ind w:firstLineChars="200" w:firstLine="440"/>
        <w:jc w:val="both"/>
        <w:rPr>
          <w:lang w:eastAsia="zh-CN"/>
        </w:rPr>
      </w:pPr>
      <w:r>
        <w:rPr>
          <w:rFonts w:hint="eastAsia"/>
          <w:lang w:eastAsia="zh-CN"/>
        </w:rPr>
        <w:t>1</w:t>
      </w:r>
      <w:r>
        <w:rPr>
          <w:rFonts w:hint="eastAsia"/>
          <w:lang w:eastAsia="zh-CN"/>
        </w:rPr>
        <w:t>、</w:t>
      </w:r>
      <w:r>
        <w:rPr>
          <w:rFonts w:hint="eastAsia"/>
          <w:lang w:eastAsia="zh-CN"/>
        </w:rPr>
        <w:t>2021</w:t>
      </w:r>
      <w:r>
        <w:rPr>
          <w:rFonts w:hint="eastAsia"/>
          <w:lang w:eastAsia="zh-CN"/>
        </w:rPr>
        <w:t>年收入支出决算总表（详见附件）</w:t>
      </w:r>
    </w:p>
    <w:p w14:paraId="046686A3" w14:textId="77777777" w:rsidR="00E867EF" w:rsidRDefault="00875BBF">
      <w:pPr>
        <w:spacing w:after="0" w:line="520" w:lineRule="exact"/>
        <w:ind w:firstLineChars="200" w:firstLine="440"/>
        <w:jc w:val="both"/>
        <w:rPr>
          <w:lang w:eastAsia="zh-CN"/>
        </w:rPr>
      </w:pPr>
      <w:r>
        <w:rPr>
          <w:rFonts w:hint="eastAsia"/>
          <w:lang w:eastAsia="zh-CN"/>
        </w:rPr>
        <w:t>2</w:t>
      </w:r>
      <w:r>
        <w:rPr>
          <w:rFonts w:hint="eastAsia"/>
          <w:lang w:eastAsia="zh-CN"/>
        </w:rPr>
        <w:t>、</w:t>
      </w:r>
      <w:r>
        <w:rPr>
          <w:rFonts w:hint="eastAsia"/>
          <w:lang w:eastAsia="zh-CN"/>
        </w:rPr>
        <w:t>2021</w:t>
      </w:r>
      <w:r>
        <w:rPr>
          <w:rFonts w:hint="eastAsia"/>
          <w:lang w:eastAsia="zh-CN"/>
        </w:rPr>
        <w:t>年收入决算表（详见附件）</w:t>
      </w:r>
    </w:p>
    <w:p w14:paraId="6C47D8A7" w14:textId="77777777" w:rsidR="00E867EF" w:rsidRDefault="00875BBF">
      <w:pPr>
        <w:spacing w:after="0" w:line="520" w:lineRule="exact"/>
        <w:ind w:firstLineChars="200" w:firstLine="440"/>
        <w:jc w:val="both"/>
        <w:rPr>
          <w:lang w:eastAsia="zh-CN"/>
        </w:rPr>
      </w:pPr>
      <w:r>
        <w:rPr>
          <w:rFonts w:hint="eastAsia"/>
          <w:lang w:eastAsia="zh-CN"/>
        </w:rPr>
        <w:t>3</w:t>
      </w:r>
      <w:r>
        <w:rPr>
          <w:rFonts w:hint="eastAsia"/>
          <w:lang w:eastAsia="zh-CN"/>
        </w:rPr>
        <w:t>、</w:t>
      </w:r>
      <w:r>
        <w:rPr>
          <w:rFonts w:hint="eastAsia"/>
          <w:lang w:eastAsia="zh-CN"/>
        </w:rPr>
        <w:t>2021</w:t>
      </w:r>
      <w:r>
        <w:rPr>
          <w:rFonts w:hint="eastAsia"/>
          <w:lang w:eastAsia="zh-CN"/>
        </w:rPr>
        <w:t>年支出决算表（详见附件）</w:t>
      </w:r>
    </w:p>
    <w:p w14:paraId="1B4F7CC6" w14:textId="77777777" w:rsidR="00E867EF" w:rsidRDefault="00875BBF">
      <w:pPr>
        <w:spacing w:after="0" w:line="520" w:lineRule="exact"/>
        <w:ind w:firstLineChars="200" w:firstLine="440"/>
        <w:jc w:val="both"/>
        <w:rPr>
          <w:lang w:eastAsia="zh-CN"/>
        </w:rPr>
      </w:pPr>
      <w:r>
        <w:rPr>
          <w:rFonts w:hint="eastAsia"/>
          <w:lang w:eastAsia="zh-CN"/>
        </w:rPr>
        <w:t>4</w:t>
      </w:r>
      <w:r>
        <w:rPr>
          <w:rFonts w:hint="eastAsia"/>
          <w:lang w:eastAsia="zh-CN"/>
        </w:rPr>
        <w:t>、</w:t>
      </w:r>
      <w:r>
        <w:rPr>
          <w:rFonts w:hint="eastAsia"/>
          <w:lang w:eastAsia="zh-CN"/>
        </w:rPr>
        <w:t>2021</w:t>
      </w:r>
      <w:r>
        <w:rPr>
          <w:rFonts w:hint="eastAsia"/>
          <w:lang w:eastAsia="zh-CN"/>
        </w:rPr>
        <w:t>年财政拨款收入支出决算总表（详见附件）</w:t>
      </w:r>
    </w:p>
    <w:p w14:paraId="53728661" w14:textId="77777777" w:rsidR="00E867EF" w:rsidRDefault="00875BBF">
      <w:pPr>
        <w:spacing w:after="0" w:line="520" w:lineRule="exact"/>
        <w:ind w:firstLineChars="200" w:firstLine="440"/>
        <w:jc w:val="both"/>
        <w:rPr>
          <w:lang w:eastAsia="zh-CN"/>
        </w:rPr>
      </w:pPr>
      <w:r>
        <w:rPr>
          <w:rFonts w:hint="eastAsia"/>
          <w:lang w:eastAsia="zh-CN"/>
        </w:rPr>
        <w:t>5</w:t>
      </w:r>
      <w:r>
        <w:rPr>
          <w:rFonts w:hint="eastAsia"/>
          <w:lang w:eastAsia="zh-CN"/>
        </w:rPr>
        <w:t>、</w:t>
      </w:r>
      <w:r>
        <w:rPr>
          <w:rFonts w:hint="eastAsia"/>
          <w:lang w:eastAsia="zh-CN"/>
        </w:rPr>
        <w:t>2021</w:t>
      </w:r>
      <w:r>
        <w:rPr>
          <w:rFonts w:hint="eastAsia"/>
          <w:lang w:eastAsia="zh-CN"/>
        </w:rPr>
        <w:t>年一般公共预算财政拨款支出决算表（一）（详见附件）</w:t>
      </w:r>
    </w:p>
    <w:p w14:paraId="6B9A17E5" w14:textId="77777777" w:rsidR="00E867EF" w:rsidRDefault="00875BBF">
      <w:pPr>
        <w:spacing w:after="0" w:line="520" w:lineRule="exact"/>
        <w:ind w:firstLineChars="200" w:firstLine="440"/>
        <w:jc w:val="both"/>
        <w:rPr>
          <w:lang w:eastAsia="zh-CN"/>
        </w:rPr>
      </w:pPr>
      <w:r>
        <w:rPr>
          <w:rFonts w:hint="eastAsia"/>
          <w:lang w:eastAsia="zh-CN"/>
        </w:rPr>
        <w:t>6</w:t>
      </w:r>
      <w:r>
        <w:rPr>
          <w:rFonts w:hint="eastAsia"/>
          <w:lang w:eastAsia="zh-CN"/>
        </w:rPr>
        <w:t>、</w:t>
      </w:r>
      <w:r>
        <w:rPr>
          <w:rFonts w:hint="eastAsia"/>
          <w:lang w:eastAsia="zh-CN"/>
        </w:rPr>
        <w:t>2021</w:t>
      </w:r>
      <w:r>
        <w:rPr>
          <w:rFonts w:hint="eastAsia"/>
          <w:lang w:eastAsia="zh-CN"/>
        </w:rPr>
        <w:t>年一般公共预算财政拨款支出决算表（二）（详见附件）</w:t>
      </w:r>
    </w:p>
    <w:p w14:paraId="1193922C" w14:textId="77777777" w:rsidR="00E867EF" w:rsidRDefault="00875BBF">
      <w:pPr>
        <w:spacing w:after="0" w:line="520" w:lineRule="exact"/>
        <w:ind w:firstLineChars="200" w:firstLine="440"/>
        <w:jc w:val="both"/>
        <w:rPr>
          <w:lang w:eastAsia="zh-CN"/>
        </w:rPr>
      </w:pPr>
      <w:r>
        <w:rPr>
          <w:rFonts w:hint="eastAsia"/>
          <w:lang w:eastAsia="zh-CN"/>
        </w:rPr>
        <w:t>7</w:t>
      </w:r>
      <w:r>
        <w:rPr>
          <w:rFonts w:hint="eastAsia"/>
          <w:lang w:eastAsia="zh-CN"/>
        </w:rPr>
        <w:t>、</w:t>
      </w:r>
      <w:r>
        <w:rPr>
          <w:rFonts w:hint="eastAsia"/>
          <w:lang w:eastAsia="zh-CN"/>
        </w:rPr>
        <w:t>2021</w:t>
      </w:r>
      <w:r>
        <w:rPr>
          <w:rFonts w:hint="eastAsia"/>
          <w:lang w:eastAsia="zh-CN"/>
        </w:rPr>
        <w:t>年一般公共预算财政拨款“三公”经费支出表（详见附件）</w:t>
      </w:r>
    </w:p>
    <w:p w14:paraId="655B5DB3" w14:textId="77777777" w:rsidR="00E867EF" w:rsidRDefault="00875BBF">
      <w:pPr>
        <w:spacing w:after="0" w:line="520" w:lineRule="exact"/>
        <w:ind w:firstLineChars="200" w:firstLine="440"/>
        <w:jc w:val="both"/>
        <w:rPr>
          <w:lang w:eastAsia="zh-CN"/>
        </w:rPr>
      </w:pPr>
      <w:r>
        <w:rPr>
          <w:rFonts w:hint="eastAsia"/>
          <w:lang w:eastAsia="zh-CN"/>
        </w:rPr>
        <w:t>8</w:t>
      </w:r>
      <w:r>
        <w:rPr>
          <w:rFonts w:hint="eastAsia"/>
          <w:lang w:eastAsia="zh-CN"/>
        </w:rPr>
        <w:t>、</w:t>
      </w:r>
      <w:r>
        <w:rPr>
          <w:rFonts w:hint="eastAsia"/>
          <w:lang w:eastAsia="zh-CN"/>
        </w:rPr>
        <w:t>2021</w:t>
      </w:r>
      <w:r>
        <w:rPr>
          <w:rFonts w:hint="eastAsia"/>
          <w:lang w:eastAsia="zh-CN"/>
        </w:rPr>
        <w:t>年政府性基金预算财政拨款收入支出决算表（详见附件）</w:t>
      </w:r>
    </w:p>
    <w:p w14:paraId="7D26934F" w14:textId="77777777" w:rsidR="00E867EF" w:rsidRDefault="00875BBF">
      <w:pPr>
        <w:spacing w:after="0" w:line="520" w:lineRule="exact"/>
        <w:ind w:firstLineChars="200" w:firstLine="440"/>
        <w:jc w:val="both"/>
        <w:rPr>
          <w:lang w:eastAsia="zh-CN"/>
        </w:rPr>
      </w:pPr>
      <w:r>
        <w:rPr>
          <w:rFonts w:hint="eastAsia"/>
          <w:lang w:eastAsia="zh-CN"/>
        </w:rPr>
        <w:t>9</w:t>
      </w:r>
      <w:r>
        <w:rPr>
          <w:rFonts w:hint="eastAsia"/>
          <w:lang w:eastAsia="zh-CN"/>
        </w:rPr>
        <w:t>、</w:t>
      </w:r>
      <w:r>
        <w:rPr>
          <w:rFonts w:hint="eastAsia"/>
          <w:lang w:eastAsia="zh-CN"/>
        </w:rPr>
        <w:t>2021</w:t>
      </w:r>
      <w:r>
        <w:rPr>
          <w:rFonts w:hint="eastAsia"/>
          <w:lang w:eastAsia="zh-CN"/>
        </w:rPr>
        <w:t>国有资本经营预算财政拨款支出决算表（详见附件）</w:t>
      </w:r>
    </w:p>
    <w:p w14:paraId="4BEE447F" w14:textId="77777777" w:rsidR="00E867EF" w:rsidRDefault="00875BBF">
      <w:pPr>
        <w:spacing w:after="0" w:line="520" w:lineRule="exact"/>
        <w:ind w:firstLineChars="200" w:firstLine="440"/>
        <w:jc w:val="both"/>
        <w:rPr>
          <w:lang w:eastAsia="zh-CN"/>
        </w:rPr>
      </w:pPr>
      <w:r>
        <w:rPr>
          <w:rFonts w:hint="eastAsia"/>
          <w:lang w:eastAsia="zh-CN"/>
        </w:rPr>
        <w:t>10</w:t>
      </w:r>
      <w:r>
        <w:rPr>
          <w:rFonts w:hint="eastAsia"/>
          <w:lang w:eastAsia="zh-CN"/>
        </w:rPr>
        <w:t>、</w:t>
      </w:r>
      <w:r>
        <w:rPr>
          <w:rFonts w:hint="eastAsia"/>
          <w:lang w:eastAsia="zh-CN"/>
        </w:rPr>
        <w:t>2021</w:t>
      </w:r>
      <w:r>
        <w:rPr>
          <w:rFonts w:hint="eastAsia"/>
          <w:lang w:eastAsia="zh-CN"/>
        </w:rPr>
        <w:t>年部门决算公开相关信息统计表（详见附件）</w:t>
      </w:r>
    </w:p>
    <w:p w14:paraId="0EC68D4A" w14:textId="77777777" w:rsidR="00E867EF" w:rsidRDefault="00875BBF">
      <w:pPr>
        <w:spacing w:after="0" w:line="520" w:lineRule="exact"/>
        <w:ind w:firstLineChars="200" w:firstLine="440"/>
        <w:jc w:val="center"/>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14:paraId="7226F87E" w14:textId="77777777" w:rsidR="00E867EF" w:rsidRDefault="00875BBF">
      <w:pPr>
        <w:spacing w:after="0" w:line="520" w:lineRule="exact"/>
        <w:ind w:firstLineChars="200" w:firstLine="440"/>
        <w:jc w:val="both"/>
        <w:rPr>
          <w:lang w:eastAsia="zh-CN"/>
        </w:rPr>
      </w:pPr>
      <w:r>
        <w:rPr>
          <w:rFonts w:hint="eastAsia"/>
          <w:lang w:eastAsia="zh-CN"/>
        </w:rPr>
        <w:t>一、关于收入决算情况说明</w:t>
      </w:r>
    </w:p>
    <w:p w14:paraId="5C17E4D8" w14:textId="77777777" w:rsidR="00E867EF" w:rsidRDefault="00875BBF">
      <w:pPr>
        <w:spacing w:after="0" w:line="520" w:lineRule="exact"/>
        <w:ind w:firstLineChars="200" w:firstLine="440"/>
        <w:jc w:val="both"/>
        <w:rPr>
          <w:lang w:eastAsia="zh-CN"/>
        </w:rPr>
      </w:pPr>
      <w:r>
        <w:rPr>
          <w:rFonts w:hint="eastAsia"/>
          <w:lang w:eastAsia="zh-CN"/>
        </w:rPr>
        <w:t>2021</w:t>
      </w:r>
      <w:r>
        <w:rPr>
          <w:rFonts w:hint="eastAsia"/>
          <w:lang w:eastAsia="zh-CN"/>
        </w:rPr>
        <w:t>年我单位收入共计</w:t>
      </w:r>
      <w:r w:rsidR="0081625B" w:rsidRPr="0081625B">
        <w:rPr>
          <w:lang w:eastAsia="zh-CN"/>
        </w:rPr>
        <w:t>6,092,385.50</w:t>
      </w:r>
      <w:r>
        <w:rPr>
          <w:rFonts w:hint="eastAsia"/>
          <w:lang w:eastAsia="zh-CN"/>
        </w:rPr>
        <w:t>元，较上年决算增长</w:t>
      </w:r>
      <w:r w:rsidR="00B75286" w:rsidRPr="00B75286">
        <w:rPr>
          <w:lang w:eastAsia="zh-CN"/>
        </w:rPr>
        <w:t>79.63</w:t>
      </w:r>
      <w:r>
        <w:rPr>
          <w:rFonts w:hint="eastAsia"/>
          <w:lang w:eastAsia="zh-CN"/>
        </w:rPr>
        <w:t>%</w:t>
      </w:r>
      <w:r>
        <w:rPr>
          <w:rFonts w:hint="eastAsia"/>
          <w:lang w:eastAsia="zh-CN"/>
        </w:rPr>
        <w:t>，增加收入</w:t>
      </w:r>
      <w:r w:rsidR="00FB0628" w:rsidRPr="00FB0628">
        <w:rPr>
          <w:lang w:eastAsia="zh-CN"/>
        </w:rPr>
        <w:t>2,700,752.81</w:t>
      </w:r>
      <w:r>
        <w:rPr>
          <w:rFonts w:hint="eastAsia"/>
          <w:lang w:eastAsia="zh-CN"/>
        </w:rPr>
        <w:t xml:space="preserve"> </w:t>
      </w:r>
      <w:r>
        <w:rPr>
          <w:rFonts w:hint="eastAsia"/>
          <w:lang w:eastAsia="zh-CN"/>
        </w:rPr>
        <w:t>元，主要原因为：</w:t>
      </w:r>
      <w:r>
        <w:rPr>
          <w:rFonts w:hint="eastAsia"/>
          <w:lang w:eastAsia="zh-CN"/>
        </w:rPr>
        <w:t xml:space="preserve"> </w:t>
      </w:r>
      <w:r>
        <w:rPr>
          <w:rFonts w:hint="eastAsia"/>
          <w:lang w:eastAsia="zh-CN"/>
        </w:rPr>
        <w:t>增加新录用人员，增加审批项目服务支出</w:t>
      </w:r>
      <w:r>
        <w:rPr>
          <w:rFonts w:hint="eastAsia"/>
          <w:lang w:eastAsia="zh-CN"/>
        </w:rPr>
        <w:t xml:space="preserve"> </w:t>
      </w:r>
      <w:r>
        <w:rPr>
          <w:rFonts w:hint="eastAsia"/>
          <w:lang w:eastAsia="zh-CN"/>
        </w:rPr>
        <w:t>，好差评系</w:t>
      </w:r>
      <w:r>
        <w:rPr>
          <w:rFonts w:hint="eastAsia"/>
          <w:lang w:eastAsia="zh-CN"/>
        </w:rPr>
        <w:lastRenderedPageBreak/>
        <w:t>统安装使用费，政务服务网络运营费，网络梳理与综合布线系统，一窗受理集成服务</w:t>
      </w:r>
      <w:r>
        <w:rPr>
          <w:rFonts w:hint="eastAsia"/>
          <w:lang w:eastAsia="zh-CN"/>
        </w:rPr>
        <w:t>,</w:t>
      </w:r>
      <w:r>
        <w:rPr>
          <w:rFonts w:hint="eastAsia"/>
          <w:lang w:eastAsia="zh-CN"/>
        </w:rPr>
        <w:t>信息网络及软件购置更新。财政拔款收入</w:t>
      </w:r>
      <w:r w:rsidR="00787E09" w:rsidRPr="00787E09">
        <w:rPr>
          <w:lang w:eastAsia="zh-CN"/>
        </w:rPr>
        <w:t>5,978,482.19</w:t>
      </w:r>
      <w:r>
        <w:rPr>
          <w:rFonts w:hint="eastAsia"/>
          <w:lang w:eastAsia="zh-CN"/>
        </w:rPr>
        <w:t>元，占比</w:t>
      </w:r>
      <w:r w:rsidR="00F534E2">
        <w:rPr>
          <w:lang w:eastAsia="zh-CN"/>
        </w:rPr>
        <w:t>98</w:t>
      </w:r>
      <w:r>
        <w:rPr>
          <w:rFonts w:hint="eastAsia"/>
          <w:lang w:eastAsia="zh-CN"/>
        </w:rPr>
        <w:t>%</w:t>
      </w:r>
      <w:r>
        <w:rPr>
          <w:rFonts w:hint="eastAsia"/>
          <w:lang w:eastAsia="zh-CN"/>
        </w:rPr>
        <w:t>，事业收入、</w:t>
      </w:r>
      <w:r>
        <w:rPr>
          <w:rFonts w:hint="eastAsia"/>
          <w:lang w:eastAsia="zh-CN"/>
        </w:rPr>
        <w:t xml:space="preserve">0  </w:t>
      </w:r>
      <w:r>
        <w:rPr>
          <w:rFonts w:hint="eastAsia"/>
          <w:lang w:eastAsia="zh-CN"/>
        </w:rPr>
        <w:t>元，占比</w:t>
      </w:r>
      <w:r>
        <w:rPr>
          <w:rFonts w:hint="eastAsia"/>
          <w:lang w:eastAsia="zh-CN"/>
        </w:rPr>
        <w:t xml:space="preserve"> 0 %</w:t>
      </w:r>
      <w:r>
        <w:rPr>
          <w:rFonts w:hint="eastAsia"/>
          <w:lang w:eastAsia="zh-CN"/>
        </w:rPr>
        <w:t>，经营收入</w:t>
      </w:r>
      <w:r>
        <w:rPr>
          <w:rFonts w:hint="eastAsia"/>
          <w:lang w:eastAsia="zh-CN"/>
        </w:rPr>
        <w:t>0</w:t>
      </w:r>
      <w:r>
        <w:rPr>
          <w:rFonts w:hint="eastAsia"/>
          <w:lang w:eastAsia="zh-CN"/>
        </w:rPr>
        <w:t>元，占比</w:t>
      </w:r>
      <w:r>
        <w:rPr>
          <w:rFonts w:hint="eastAsia"/>
          <w:lang w:eastAsia="zh-CN"/>
        </w:rPr>
        <w:t xml:space="preserve"> 0 %</w:t>
      </w:r>
      <w:r>
        <w:rPr>
          <w:rFonts w:hint="eastAsia"/>
          <w:lang w:eastAsia="zh-CN"/>
        </w:rPr>
        <w:t>，其他收入</w:t>
      </w:r>
      <w:r w:rsidR="009A1FF8" w:rsidRPr="009A1FF8">
        <w:rPr>
          <w:lang w:eastAsia="zh-CN"/>
        </w:rPr>
        <w:t>113,903.31</w:t>
      </w:r>
      <w:r>
        <w:rPr>
          <w:rFonts w:hint="eastAsia"/>
          <w:lang w:eastAsia="zh-CN"/>
        </w:rPr>
        <w:t>元，占比</w:t>
      </w:r>
      <w:r w:rsidR="00B74DE7">
        <w:rPr>
          <w:lang w:eastAsia="zh-CN"/>
        </w:rPr>
        <w:t>2</w:t>
      </w:r>
      <w:r>
        <w:rPr>
          <w:rFonts w:hint="eastAsia"/>
          <w:lang w:eastAsia="zh-CN"/>
        </w:rPr>
        <w:t>%</w:t>
      </w:r>
      <w:r>
        <w:rPr>
          <w:rFonts w:hint="eastAsia"/>
          <w:lang w:eastAsia="zh-CN"/>
        </w:rPr>
        <w:t>。</w:t>
      </w:r>
    </w:p>
    <w:p w14:paraId="1BB3220A" w14:textId="77777777" w:rsidR="00E867EF" w:rsidRDefault="00875BBF">
      <w:pPr>
        <w:spacing w:after="0" w:line="520" w:lineRule="exact"/>
        <w:ind w:firstLineChars="200" w:firstLine="440"/>
        <w:jc w:val="both"/>
        <w:rPr>
          <w:lang w:eastAsia="zh-CN"/>
        </w:rPr>
      </w:pPr>
      <w:r>
        <w:rPr>
          <w:rFonts w:hint="eastAsia"/>
          <w:lang w:eastAsia="zh-CN"/>
        </w:rPr>
        <w:t>二、关于支出决算情况说明</w:t>
      </w:r>
    </w:p>
    <w:p w14:paraId="422D9EDE" w14:textId="77777777" w:rsidR="00E867EF" w:rsidRDefault="00875BBF">
      <w:pPr>
        <w:spacing w:after="0" w:line="520" w:lineRule="exact"/>
        <w:ind w:firstLineChars="200" w:firstLine="440"/>
        <w:jc w:val="both"/>
        <w:rPr>
          <w:lang w:eastAsia="zh-CN"/>
        </w:rPr>
      </w:pPr>
      <w:r>
        <w:rPr>
          <w:rFonts w:hint="eastAsia"/>
          <w:lang w:eastAsia="zh-CN"/>
        </w:rPr>
        <w:t>2021</w:t>
      </w:r>
      <w:r>
        <w:rPr>
          <w:rFonts w:hint="eastAsia"/>
          <w:lang w:eastAsia="zh-CN"/>
        </w:rPr>
        <w:t>年我单位本年支出合计</w:t>
      </w:r>
      <w:r w:rsidR="00C9758B" w:rsidRPr="00C9758B">
        <w:rPr>
          <w:lang w:eastAsia="zh-CN"/>
        </w:rPr>
        <w:t>6,107,617.44</w:t>
      </w:r>
      <w:r>
        <w:rPr>
          <w:rFonts w:hint="eastAsia"/>
          <w:lang w:eastAsia="zh-CN"/>
        </w:rPr>
        <w:t>元，较上年决算增长</w:t>
      </w:r>
      <w:r w:rsidR="007C1B98" w:rsidRPr="007C1B98">
        <w:rPr>
          <w:lang w:eastAsia="zh-CN"/>
        </w:rPr>
        <w:t>81.89</w:t>
      </w:r>
      <w:r>
        <w:rPr>
          <w:rFonts w:hint="eastAsia"/>
          <w:lang w:eastAsia="zh-CN"/>
        </w:rPr>
        <w:t>%</w:t>
      </w:r>
      <w:r>
        <w:rPr>
          <w:rFonts w:hint="eastAsia"/>
          <w:lang w:eastAsia="zh-CN"/>
        </w:rPr>
        <w:t>，增加支出</w:t>
      </w:r>
      <w:r w:rsidR="0026358B" w:rsidRPr="0026358B">
        <w:rPr>
          <w:lang w:eastAsia="zh-CN"/>
        </w:rPr>
        <w:t>2,749,764.60</w:t>
      </w:r>
      <w:r>
        <w:rPr>
          <w:rFonts w:hint="eastAsia"/>
          <w:lang w:eastAsia="zh-CN"/>
        </w:rPr>
        <w:t>元，主要原因为，增加新录用人员，增加审批项目服务支出</w:t>
      </w:r>
      <w:r>
        <w:rPr>
          <w:rFonts w:hint="eastAsia"/>
          <w:lang w:eastAsia="zh-CN"/>
        </w:rPr>
        <w:t xml:space="preserve"> </w:t>
      </w:r>
      <w:r>
        <w:rPr>
          <w:rFonts w:hint="eastAsia"/>
          <w:lang w:eastAsia="zh-CN"/>
        </w:rPr>
        <w:t>，好差评系统安装使用费，政务服务网络运营费，网络梳理与综合布线系统，一窗受理集成服务。信息网络及软件购置更新。其中基本支出</w:t>
      </w:r>
      <w:r>
        <w:rPr>
          <w:rFonts w:hint="eastAsia"/>
          <w:lang w:eastAsia="zh-CN"/>
        </w:rPr>
        <w:t xml:space="preserve"> </w:t>
      </w:r>
      <w:r w:rsidR="00B4207E" w:rsidRPr="00B4207E">
        <w:rPr>
          <w:lang w:eastAsia="zh-CN"/>
        </w:rPr>
        <w:t>5,326,617.44</w:t>
      </w:r>
      <w:r>
        <w:rPr>
          <w:rFonts w:hint="eastAsia"/>
          <w:lang w:eastAsia="zh-CN"/>
        </w:rPr>
        <w:t>元：占比</w:t>
      </w:r>
      <w:r w:rsidR="00892B10">
        <w:rPr>
          <w:lang w:eastAsia="zh-CN"/>
        </w:rPr>
        <w:t>88</w:t>
      </w:r>
      <w:r>
        <w:rPr>
          <w:rFonts w:hint="eastAsia"/>
          <w:lang w:eastAsia="zh-CN"/>
        </w:rPr>
        <w:t xml:space="preserve">% </w:t>
      </w:r>
      <w:r>
        <w:rPr>
          <w:rFonts w:hint="eastAsia"/>
          <w:lang w:eastAsia="zh-CN"/>
        </w:rPr>
        <w:t>项目支出</w:t>
      </w:r>
      <w:r w:rsidR="00B87A44" w:rsidRPr="00B87A44">
        <w:rPr>
          <w:lang w:eastAsia="zh-CN"/>
        </w:rPr>
        <w:t>781,000.00</w:t>
      </w:r>
      <w:r>
        <w:rPr>
          <w:rFonts w:hint="eastAsia"/>
          <w:lang w:eastAsia="zh-CN"/>
        </w:rPr>
        <w:t>元，占比</w:t>
      </w:r>
      <w:r w:rsidR="00892B10">
        <w:rPr>
          <w:lang w:eastAsia="zh-CN"/>
        </w:rPr>
        <w:t>12</w:t>
      </w:r>
      <w:r>
        <w:rPr>
          <w:rFonts w:hint="eastAsia"/>
          <w:lang w:eastAsia="zh-CN"/>
        </w:rPr>
        <w:t>%</w:t>
      </w:r>
      <w:r>
        <w:rPr>
          <w:rFonts w:hint="eastAsia"/>
          <w:lang w:eastAsia="zh-CN"/>
        </w:rPr>
        <w:t>，经营支出</w:t>
      </w:r>
      <w:r>
        <w:rPr>
          <w:rFonts w:hint="eastAsia"/>
          <w:lang w:eastAsia="zh-CN"/>
        </w:rPr>
        <w:t xml:space="preserve"> 0 </w:t>
      </w:r>
      <w:r>
        <w:rPr>
          <w:rFonts w:hint="eastAsia"/>
          <w:lang w:eastAsia="zh-CN"/>
        </w:rPr>
        <w:t>元，占</w:t>
      </w:r>
      <w:r>
        <w:rPr>
          <w:rFonts w:hint="eastAsia"/>
          <w:lang w:eastAsia="zh-CN"/>
        </w:rPr>
        <w:t xml:space="preserve"> </w:t>
      </w:r>
      <w:r>
        <w:rPr>
          <w:rFonts w:hint="eastAsia"/>
          <w:lang w:eastAsia="zh-CN"/>
        </w:rPr>
        <w:t>比</w:t>
      </w:r>
      <w:r>
        <w:rPr>
          <w:rFonts w:hint="eastAsia"/>
          <w:lang w:eastAsia="zh-CN"/>
        </w:rPr>
        <w:t xml:space="preserve"> 0 %</w:t>
      </w:r>
      <w:r>
        <w:rPr>
          <w:rFonts w:hint="eastAsia"/>
          <w:lang w:eastAsia="zh-CN"/>
        </w:rPr>
        <w:t>。</w:t>
      </w:r>
    </w:p>
    <w:p w14:paraId="6B347E31" w14:textId="77777777" w:rsidR="00E867EF" w:rsidRDefault="00875BBF">
      <w:pPr>
        <w:spacing w:after="0" w:line="520" w:lineRule="exact"/>
        <w:ind w:firstLineChars="200" w:firstLine="440"/>
        <w:jc w:val="both"/>
        <w:rPr>
          <w:lang w:eastAsia="zh-CN"/>
        </w:rPr>
      </w:pPr>
      <w:r>
        <w:rPr>
          <w:rFonts w:hint="eastAsia"/>
          <w:lang w:eastAsia="zh-CN"/>
        </w:rPr>
        <w:t>三、关于财政拨款收入支出决算总表说明（财决</w:t>
      </w:r>
      <w:r>
        <w:rPr>
          <w:rFonts w:hint="eastAsia"/>
          <w:lang w:eastAsia="zh-CN"/>
        </w:rPr>
        <w:t>01-1</w:t>
      </w:r>
      <w:r>
        <w:rPr>
          <w:rFonts w:hint="eastAsia"/>
          <w:lang w:eastAsia="zh-CN"/>
        </w:rPr>
        <w:t>表取数）</w:t>
      </w:r>
    </w:p>
    <w:p w14:paraId="57DA0BF2" w14:textId="77777777" w:rsidR="00E867EF" w:rsidRDefault="00875BBF">
      <w:pPr>
        <w:spacing w:after="0" w:line="520" w:lineRule="exact"/>
        <w:ind w:firstLineChars="200" w:firstLine="440"/>
        <w:jc w:val="both"/>
        <w:rPr>
          <w:lang w:eastAsia="zh-CN"/>
        </w:rPr>
      </w:pPr>
      <w:r>
        <w:rPr>
          <w:rFonts w:hint="eastAsia"/>
          <w:lang w:eastAsia="zh-CN"/>
        </w:rPr>
        <w:t>一般公共预算财政拨款收入</w:t>
      </w:r>
      <w:r w:rsidR="00275CFC" w:rsidRPr="00275CFC">
        <w:rPr>
          <w:lang w:eastAsia="zh-CN"/>
        </w:rPr>
        <w:t>5,978,482.19</w:t>
      </w:r>
      <w:r>
        <w:rPr>
          <w:rFonts w:hint="eastAsia"/>
          <w:lang w:eastAsia="zh-CN"/>
        </w:rPr>
        <w:t>元，政府性基金预算财政拨款收入</w:t>
      </w:r>
      <w:r>
        <w:rPr>
          <w:rFonts w:hint="eastAsia"/>
          <w:lang w:eastAsia="zh-CN"/>
        </w:rPr>
        <w:t xml:space="preserve">0 </w:t>
      </w:r>
      <w:r>
        <w:rPr>
          <w:rFonts w:hint="eastAsia"/>
          <w:lang w:eastAsia="zh-CN"/>
        </w:rPr>
        <w:t>元，国有资本经营财政拨款收入</w:t>
      </w:r>
      <w:r>
        <w:rPr>
          <w:rFonts w:hint="eastAsia"/>
          <w:lang w:eastAsia="zh-CN"/>
        </w:rPr>
        <w:t xml:space="preserve"> 0 </w:t>
      </w:r>
      <w:r>
        <w:rPr>
          <w:rFonts w:hint="eastAsia"/>
          <w:lang w:eastAsia="zh-CN"/>
        </w:rPr>
        <w:t>元，年初结转和结余</w:t>
      </w:r>
      <w:r w:rsidR="00603E49" w:rsidRPr="00603E49">
        <w:rPr>
          <w:lang w:eastAsia="zh-CN"/>
        </w:rPr>
        <w:t>38,715.15</w:t>
      </w:r>
      <w:r>
        <w:rPr>
          <w:rFonts w:hint="eastAsia"/>
          <w:lang w:eastAsia="zh-CN"/>
        </w:rPr>
        <w:t>元。一般公共预算财政拨款支出</w:t>
      </w:r>
      <w:r>
        <w:rPr>
          <w:rFonts w:hint="eastAsia"/>
          <w:lang w:eastAsia="zh-CN"/>
        </w:rPr>
        <w:t xml:space="preserve"> </w:t>
      </w:r>
      <w:r w:rsidR="00347405" w:rsidRPr="00347405">
        <w:rPr>
          <w:lang w:eastAsia="zh-CN"/>
        </w:rPr>
        <w:t>4,741,536.52</w:t>
      </w:r>
      <w:r>
        <w:rPr>
          <w:rFonts w:hint="eastAsia"/>
          <w:lang w:eastAsia="zh-CN"/>
        </w:rPr>
        <w:t>元，政府性基金预算财政拨款支出</w:t>
      </w:r>
      <w:r>
        <w:rPr>
          <w:rFonts w:hint="eastAsia"/>
          <w:lang w:eastAsia="zh-CN"/>
        </w:rPr>
        <w:t xml:space="preserve"> 0 </w:t>
      </w:r>
      <w:r>
        <w:rPr>
          <w:rFonts w:hint="eastAsia"/>
          <w:lang w:eastAsia="zh-CN"/>
        </w:rPr>
        <w:t>元，国有资本经营财政拨款支出</w:t>
      </w:r>
      <w:r>
        <w:rPr>
          <w:rFonts w:hint="eastAsia"/>
          <w:lang w:eastAsia="zh-CN"/>
        </w:rPr>
        <w:t xml:space="preserve"> 0</w:t>
      </w:r>
      <w:r>
        <w:rPr>
          <w:rFonts w:hint="eastAsia"/>
          <w:lang w:eastAsia="zh-CN"/>
        </w:rPr>
        <w:t>元，年末结转和结余</w:t>
      </w:r>
      <w:r w:rsidR="000F61D4" w:rsidRPr="000F61D4">
        <w:rPr>
          <w:lang w:eastAsia="zh-CN"/>
        </w:rPr>
        <w:t>16,103.78</w:t>
      </w:r>
      <w:r>
        <w:rPr>
          <w:rFonts w:hint="eastAsia"/>
          <w:lang w:eastAsia="zh-CN"/>
        </w:rPr>
        <w:t>元，减少</w:t>
      </w:r>
      <w:r w:rsidR="00945E51" w:rsidRPr="00945E51">
        <w:rPr>
          <w:lang w:eastAsia="zh-CN"/>
        </w:rPr>
        <w:t>22,611.37</w:t>
      </w:r>
      <w:r>
        <w:rPr>
          <w:rFonts w:hint="eastAsia"/>
          <w:lang w:eastAsia="zh-CN"/>
        </w:rPr>
        <w:t>元，主要原因为：增加新录用人员，增加审批项目服务支出</w:t>
      </w:r>
      <w:r>
        <w:rPr>
          <w:rFonts w:hint="eastAsia"/>
          <w:lang w:eastAsia="zh-CN"/>
        </w:rPr>
        <w:t xml:space="preserve"> </w:t>
      </w:r>
      <w:r>
        <w:rPr>
          <w:rFonts w:hint="eastAsia"/>
          <w:lang w:eastAsia="zh-CN"/>
        </w:rPr>
        <w:t>，好差评系统安装使用费，政务服务网络运营费，网络梳理与综合布线系统，一窗受理集成服务。信息网络及软件购置更新</w:t>
      </w:r>
      <w:r>
        <w:rPr>
          <w:rFonts w:hint="eastAsia"/>
          <w:lang w:eastAsia="zh-CN"/>
        </w:rPr>
        <w:t xml:space="preserve">.   </w:t>
      </w:r>
    </w:p>
    <w:p w14:paraId="63091D5A" w14:textId="77777777" w:rsidR="00E867EF" w:rsidRDefault="00875BBF">
      <w:pPr>
        <w:pStyle w:val="a7"/>
        <w:spacing w:after="0" w:line="520" w:lineRule="exact"/>
        <w:ind w:firstLineChars="300" w:firstLine="660"/>
        <w:jc w:val="both"/>
        <w:rPr>
          <w:lang w:eastAsia="zh-CN"/>
        </w:rPr>
      </w:pPr>
      <w:r>
        <w:rPr>
          <w:rFonts w:hint="eastAsia"/>
          <w:lang w:eastAsia="zh-CN"/>
        </w:rPr>
        <w:t>四、关于一般公共预算财政拨款支出决算表（财决</w:t>
      </w:r>
      <w:r>
        <w:rPr>
          <w:rFonts w:hint="eastAsia"/>
          <w:lang w:eastAsia="zh-CN"/>
        </w:rPr>
        <w:t>07</w:t>
      </w:r>
      <w:r>
        <w:rPr>
          <w:rFonts w:hint="eastAsia"/>
          <w:lang w:eastAsia="zh-CN"/>
        </w:rPr>
        <w:t>表取数）（其中按功能科目列支出）</w:t>
      </w:r>
    </w:p>
    <w:p w14:paraId="6FB7E8BF" w14:textId="77777777" w:rsidR="00E867EF" w:rsidRDefault="00875BBF">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）基本支出</w:t>
      </w:r>
      <w:r w:rsidR="00CA5B48" w:rsidRPr="00CA5B48">
        <w:rPr>
          <w:lang w:eastAsia="zh-CN"/>
        </w:rPr>
        <w:t>5,220,093.56</w:t>
      </w:r>
      <w:r>
        <w:rPr>
          <w:rFonts w:hint="eastAsia"/>
          <w:lang w:eastAsia="zh-CN"/>
        </w:rPr>
        <w:t xml:space="preserve"> </w:t>
      </w:r>
      <w:r>
        <w:rPr>
          <w:rFonts w:hint="eastAsia"/>
          <w:lang w:eastAsia="zh-CN"/>
        </w:rPr>
        <w:t>元。其中，</w:t>
      </w:r>
      <w:r w:rsidR="00347405" w:rsidRPr="00347405">
        <w:rPr>
          <w:rFonts w:hint="eastAsia"/>
          <w:lang w:eastAsia="zh-CN"/>
        </w:rPr>
        <w:t xml:space="preserve">  </w:t>
      </w:r>
      <w:r w:rsidR="00C7723E" w:rsidRPr="00C7723E">
        <w:rPr>
          <w:rFonts w:hint="eastAsia"/>
          <w:lang w:eastAsia="zh-CN"/>
        </w:rPr>
        <w:t>一般公共服务支出</w:t>
      </w:r>
      <w:r w:rsidR="000E603D" w:rsidRPr="000E603D">
        <w:rPr>
          <w:lang w:eastAsia="zh-CN"/>
        </w:rPr>
        <w:t>4,386,412.89</w:t>
      </w:r>
      <w:r w:rsidR="009138F0">
        <w:rPr>
          <w:rFonts w:hint="eastAsia"/>
          <w:lang w:eastAsia="zh-CN"/>
        </w:rPr>
        <w:t>元，</w:t>
      </w:r>
      <w:r w:rsidR="000E6EC8" w:rsidRPr="000E6EC8">
        <w:rPr>
          <w:rFonts w:hint="eastAsia"/>
          <w:lang w:eastAsia="zh-CN"/>
        </w:rPr>
        <w:t>社会保障和就业支出</w:t>
      </w:r>
      <w:r w:rsidR="000E6EC8" w:rsidRPr="000E6EC8">
        <w:rPr>
          <w:lang w:eastAsia="zh-CN"/>
        </w:rPr>
        <w:t>400,276.16</w:t>
      </w:r>
      <w:r w:rsidR="000E6EC8">
        <w:rPr>
          <w:rFonts w:hint="eastAsia"/>
          <w:lang w:eastAsia="zh-CN"/>
        </w:rPr>
        <w:t>元</w:t>
      </w:r>
      <w:r w:rsidR="00E50EC5">
        <w:rPr>
          <w:rFonts w:hint="eastAsia"/>
          <w:lang w:eastAsia="zh-CN"/>
        </w:rPr>
        <w:t>，</w:t>
      </w:r>
      <w:r w:rsidR="00821FB4" w:rsidRPr="00821FB4">
        <w:rPr>
          <w:rFonts w:hint="eastAsia"/>
          <w:lang w:eastAsia="zh-CN"/>
        </w:rPr>
        <w:t>卫生健康支出</w:t>
      </w:r>
      <w:r w:rsidR="00821FB4" w:rsidRPr="00821FB4">
        <w:rPr>
          <w:lang w:eastAsia="zh-CN"/>
        </w:rPr>
        <w:t>152,635.51</w:t>
      </w:r>
      <w:r w:rsidR="00821FB4">
        <w:rPr>
          <w:rFonts w:hint="eastAsia"/>
          <w:lang w:eastAsia="zh-CN"/>
        </w:rPr>
        <w:t>元</w:t>
      </w:r>
      <w:r w:rsidR="00C61C77">
        <w:rPr>
          <w:rFonts w:hint="eastAsia"/>
          <w:lang w:eastAsia="zh-CN"/>
        </w:rPr>
        <w:t>，</w:t>
      </w:r>
      <w:r w:rsidR="009B5A2C" w:rsidRPr="009B5A2C">
        <w:rPr>
          <w:lang w:eastAsia="zh-CN"/>
        </w:rPr>
        <w:t>152,635.51</w:t>
      </w:r>
      <w:r w:rsidR="009B5A2C">
        <w:rPr>
          <w:rFonts w:hint="eastAsia"/>
          <w:lang w:eastAsia="zh-CN"/>
        </w:rPr>
        <w:t>，</w:t>
      </w:r>
      <w:r w:rsidR="009B5A2C" w:rsidRPr="009B5A2C">
        <w:rPr>
          <w:lang w:eastAsia="zh-CN"/>
        </w:rPr>
        <w:t>280,769.00</w:t>
      </w:r>
      <w:r w:rsidR="009B5A2C">
        <w:rPr>
          <w:rFonts w:hint="eastAsia"/>
          <w:lang w:eastAsia="zh-CN"/>
        </w:rPr>
        <w:t>元</w:t>
      </w:r>
      <w:r>
        <w:rPr>
          <w:rFonts w:hint="eastAsia"/>
          <w:lang w:eastAsia="zh-CN"/>
        </w:rPr>
        <w:t>。</w:t>
      </w:r>
    </w:p>
    <w:p w14:paraId="7D68EC88" w14:textId="77777777" w:rsidR="00E867EF" w:rsidRDefault="00875BBF">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sidR="00AF0D76" w:rsidRPr="00AF0D76">
        <w:rPr>
          <w:lang w:eastAsia="zh-CN"/>
        </w:rPr>
        <w:t>781,000.00</w:t>
      </w:r>
      <w:r>
        <w:rPr>
          <w:rFonts w:hint="eastAsia"/>
          <w:lang w:eastAsia="zh-CN"/>
        </w:rPr>
        <w:t>元，其中政务公开审批支出</w:t>
      </w:r>
      <w:r w:rsidR="00663F79" w:rsidRPr="00663F79">
        <w:rPr>
          <w:lang w:eastAsia="zh-CN"/>
        </w:rPr>
        <w:t>781,000.00</w:t>
      </w:r>
      <w:r>
        <w:rPr>
          <w:rFonts w:hint="eastAsia"/>
          <w:lang w:eastAsia="zh-CN"/>
        </w:rPr>
        <w:t xml:space="preserve"> </w:t>
      </w:r>
      <w:r>
        <w:rPr>
          <w:lang w:eastAsia="zh-CN"/>
        </w:rPr>
        <w:t>元。</w:t>
      </w:r>
    </w:p>
    <w:p w14:paraId="3D471511" w14:textId="77777777" w:rsidR="00E867EF" w:rsidRDefault="00875BBF">
      <w:pPr>
        <w:spacing w:after="0" w:line="520" w:lineRule="exact"/>
        <w:ind w:firstLineChars="200" w:firstLine="440"/>
        <w:jc w:val="both"/>
        <w:rPr>
          <w:lang w:eastAsia="zh-CN"/>
        </w:rPr>
      </w:pPr>
      <w:r>
        <w:rPr>
          <w:rFonts w:hint="eastAsia"/>
          <w:lang w:eastAsia="zh-CN"/>
        </w:rPr>
        <w:t>五、关于一般公共预算财政拨款支出决算表（财决</w:t>
      </w:r>
      <w:r>
        <w:rPr>
          <w:rFonts w:hint="eastAsia"/>
          <w:lang w:eastAsia="zh-CN"/>
        </w:rPr>
        <w:t>08</w:t>
      </w:r>
      <w:r>
        <w:rPr>
          <w:rFonts w:hint="eastAsia"/>
          <w:lang w:eastAsia="zh-CN"/>
        </w:rPr>
        <w:t>表取数）</w:t>
      </w:r>
    </w:p>
    <w:p w14:paraId="6B000A29" w14:textId="77777777" w:rsidR="00E867EF" w:rsidRDefault="00875BBF">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）工资福利支出</w:t>
      </w:r>
      <w:r w:rsidR="00185788" w:rsidRPr="00185788">
        <w:rPr>
          <w:lang w:eastAsia="zh-CN"/>
        </w:rPr>
        <w:t>4,418,344.34</w:t>
      </w:r>
      <w:r>
        <w:rPr>
          <w:rFonts w:hint="eastAsia"/>
          <w:lang w:eastAsia="zh-CN"/>
        </w:rPr>
        <w:t>元。</w:t>
      </w:r>
      <w:r w:rsidR="005872D4">
        <w:rPr>
          <w:rFonts w:hint="eastAsia"/>
          <w:lang w:eastAsia="zh-CN"/>
        </w:rPr>
        <w:t>其中包括基本工资、津贴补贴、奖金、绩效工资，职工基本医疗保险缴费，其他社会保障缴费、机关事业单位基本养老保险缴费等。</w:t>
      </w:r>
      <w:r>
        <w:rPr>
          <w:rFonts w:hint="eastAsia"/>
          <w:lang w:eastAsia="zh-CN"/>
        </w:rPr>
        <w:t>。</w:t>
      </w:r>
      <w:r>
        <w:rPr>
          <w:rFonts w:hint="eastAsia"/>
          <w:lang w:eastAsia="zh-CN"/>
        </w:rPr>
        <w:t xml:space="preserve">   </w:t>
      </w:r>
    </w:p>
    <w:p w14:paraId="7B92B0B1" w14:textId="77777777" w:rsidR="00E867EF" w:rsidRDefault="00875BBF">
      <w:pPr>
        <w:spacing w:after="0" w:line="520" w:lineRule="exact"/>
        <w:ind w:firstLineChars="200" w:firstLine="440"/>
        <w:jc w:val="both"/>
        <w:rPr>
          <w:lang w:eastAsia="zh-CN"/>
        </w:rPr>
      </w:pPr>
      <w:r>
        <w:rPr>
          <w:rFonts w:hint="eastAsia"/>
          <w:lang w:eastAsia="zh-CN"/>
        </w:rPr>
        <w:lastRenderedPageBreak/>
        <w:t>（</w:t>
      </w:r>
      <w:r>
        <w:rPr>
          <w:rFonts w:hint="eastAsia"/>
          <w:lang w:eastAsia="zh-CN"/>
        </w:rPr>
        <w:t>2</w:t>
      </w:r>
      <w:r>
        <w:rPr>
          <w:rFonts w:hint="eastAsia"/>
          <w:lang w:eastAsia="zh-CN"/>
        </w:rPr>
        <w:t>）商品和服务支出</w:t>
      </w:r>
      <w:r w:rsidR="00D84F6A" w:rsidRPr="00D84F6A">
        <w:rPr>
          <w:lang w:eastAsia="zh-CN"/>
        </w:rPr>
        <w:t>553,167.30</w:t>
      </w:r>
      <w:r>
        <w:rPr>
          <w:rFonts w:hint="eastAsia"/>
          <w:lang w:eastAsia="zh-CN"/>
        </w:rPr>
        <w:t xml:space="preserve"> </w:t>
      </w:r>
      <w:r>
        <w:rPr>
          <w:rFonts w:hint="eastAsia"/>
          <w:lang w:eastAsia="zh-CN"/>
        </w:rPr>
        <w:t>元。</w:t>
      </w:r>
      <w:r w:rsidR="00650C62">
        <w:rPr>
          <w:rFonts w:hint="eastAsia"/>
          <w:lang w:eastAsia="zh-CN"/>
        </w:rPr>
        <w:t>其中包括办公费、印刷费，手续费、水费、电费、邮电费、取暖费、差旅费等</w:t>
      </w:r>
      <w:r>
        <w:rPr>
          <w:rFonts w:hint="eastAsia"/>
          <w:lang w:eastAsia="zh-CN"/>
        </w:rPr>
        <w:t>。</w:t>
      </w:r>
      <w:r>
        <w:rPr>
          <w:rFonts w:hint="eastAsia"/>
          <w:lang w:eastAsia="zh-CN"/>
        </w:rPr>
        <w:t xml:space="preserve">  </w:t>
      </w:r>
    </w:p>
    <w:p w14:paraId="4591626C" w14:textId="77777777" w:rsidR="00E867EF" w:rsidRDefault="00875BBF">
      <w:pPr>
        <w:spacing w:after="0" w:line="520" w:lineRule="exact"/>
        <w:ind w:firstLineChars="200" w:firstLine="440"/>
        <w:jc w:val="both"/>
        <w:rPr>
          <w:lang w:eastAsia="zh-CN"/>
        </w:rPr>
      </w:pPr>
      <w:r>
        <w:rPr>
          <w:rFonts w:hint="eastAsia"/>
          <w:lang w:eastAsia="zh-CN"/>
        </w:rPr>
        <w:t>（</w:t>
      </w:r>
      <w:r>
        <w:rPr>
          <w:rFonts w:hint="eastAsia"/>
          <w:lang w:eastAsia="zh-CN"/>
        </w:rPr>
        <w:t>3</w:t>
      </w:r>
      <w:r>
        <w:rPr>
          <w:rFonts w:hint="eastAsia"/>
          <w:lang w:eastAsia="zh-CN"/>
        </w:rPr>
        <w:t>）对个人和家庭的补助</w:t>
      </w:r>
      <w:r>
        <w:rPr>
          <w:rFonts w:hint="eastAsia"/>
          <w:lang w:eastAsia="zh-CN"/>
        </w:rPr>
        <w:t xml:space="preserve"> 0 </w:t>
      </w:r>
      <w:r>
        <w:rPr>
          <w:rFonts w:hint="eastAsia"/>
          <w:lang w:eastAsia="zh-CN"/>
        </w:rPr>
        <w:t>元。其中，离退休费</w:t>
      </w:r>
      <w:r>
        <w:rPr>
          <w:rFonts w:hint="eastAsia"/>
          <w:lang w:eastAsia="zh-CN"/>
        </w:rPr>
        <w:t xml:space="preserve"> 0 </w:t>
      </w:r>
      <w:r>
        <w:rPr>
          <w:rFonts w:hint="eastAsia"/>
          <w:lang w:eastAsia="zh-CN"/>
        </w:rPr>
        <w:t>元，生活补助</w:t>
      </w:r>
      <w:r>
        <w:rPr>
          <w:rFonts w:hint="eastAsia"/>
          <w:lang w:eastAsia="zh-CN"/>
        </w:rPr>
        <w:t xml:space="preserve"> 0</w:t>
      </w:r>
      <w:r>
        <w:rPr>
          <w:rFonts w:hint="eastAsia"/>
          <w:lang w:eastAsia="zh-CN"/>
        </w:rPr>
        <w:t>元、救济费</w:t>
      </w:r>
      <w:r>
        <w:rPr>
          <w:rFonts w:hint="eastAsia"/>
          <w:lang w:eastAsia="zh-CN"/>
        </w:rPr>
        <w:t xml:space="preserve"> 0 </w:t>
      </w:r>
      <w:r>
        <w:rPr>
          <w:rFonts w:hint="eastAsia"/>
          <w:lang w:eastAsia="zh-CN"/>
        </w:rPr>
        <w:t>元，其他对个人和家庭补助</w:t>
      </w:r>
      <w:r>
        <w:rPr>
          <w:rFonts w:hint="eastAsia"/>
          <w:lang w:eastAsia="zh-CN"/>
        </w:rPr>
        <w:t xml:space="preserve"> 0 </w:t>
      </w:r>
      <w:r>
        <w:rPr>
          <w:rFonts w:hint="eastAsia"/>
          <w:lang w:eastAsia="zh-CN"/>
        </w:rPr>
        <w:t>元等等。</w:t>
      </w:r>
      <w:r>
        <w:rPr>
          <w:rFonts w:hint="eastAsia"/>
          <w:lang w:eastAsia="zh-CN"/>
        </w:rPr>
        <w:t xml:space="preserve"> </w:t>
      </w:r>
      <w:r>
        <w:rPr>
          <w:rFonts w:hint="eastAsia"/>
          <w:lang w:eastAsia="zh-CN"/>
        </w:rPr>
        <w:t>于上年决算持平。</w:t>
      </w:r>
      <w:r>
        <w:rPr>
          <w:rFonts w:hint="eastAsia"/>
          <w:lang w:eastAsia="zh-CN"/>
        </w:rPr>
        <w:t xml:space="preserve">  </w:t>
      </w:r>
    </w:p>
    <w:p w14:paraId="7579A744" w14:textId="77777777" w:rsidR="00E867EF" w:rsidRDefault="00875BBF">
      <w:pPr>
        <w:spacing w:after="0" w:line="520" w:lineRule="exact"/>
        <w:ind w:firstLineChars="200" w:firstLine="440"/>
        <w:jc w:val="both"/>
        <w:rPr>
          <w:lang w:eastAsia="zh-CN"/>
        </w:rPr>
      </w:pPr>
      <w:r>
        <w:rPr>
          <w:rFonts w:hint="eastAsia"/>
          <w:lang w:eastAsia="zh-CN"/>
        </w:rPr>
        <w:t>（</w:t>
      </w:r>
      <w:r>
        <w:rPr>
          <w:rFonts w:hint="eastAsia"/>
          <w:lang w:eastAsia="zh-CN"/>
        </w:rPr>
        <w:t>4</w:t>
      </w:r>
      <w:r>
        <w:rPr>
          <w:rFonts w:hint="eastAsia"/>
          <w:lang w:eastAsia="zh-CN"/>
        </w:rPr>
        <w:t>）资本性支出</w:t>
      </w:r>
      <w:r w:rsidR="002F1B8A" w:rsidRPr="002F1B8A">
        <w:rPr>
          <w:lang w:eastAsia="zh-CN"/>
        </w:rPr>
        <w:t>1,029,581.92</w:t>
      </w:r>
      <w:r>
        <w:rPr>
          <w:rFonts w:hint="eastAsia"/>
          <w:lang w:eastAsia="zh-CN"/>
        </w:rPr>
        <w:t xml:space="preserve"> </w:t>
      </w:r>
      <w:r>
        <w:rPr>
          <w:rFonts w:hint="eastAsia"/>
          <w:lang w:eastAsia="zh-CN"/>
        </w:rPr>
        <w:t>元。</w:t>
      </w:r>
      <w:r w:rsidR="0005592B">
        <w:rPr>
          <w:rFonts w:hint="eastAsia"/>
          <w:lang w:eastAsia="zh-CN"/>
        </w:rPr>
        <w:t>其中包括房屋建筑物购建，办公设备购置，专用设备购置，基础设施建设等</w:t>
      </w:r>
      <w:r>
        <w:rPr>
          <w:rFonts w:hint="eastAsia"/>
          <w:lang w:eastAsia="zh-CN"/>
        </w:rPr>
        <w:t>。</w:t>
      </w:r>
      <w:r>
        <w:rPr>
          <w:rFonts w:hint="eastAsia"/>
          <w:lang w:eastAsia="zh-CN"/>
        </w:rPr>
        <w:t xml:space="preserve">  </w:t>
      </w:r>
    </w:p>
    <w:p w14:paraId="5712DA55" w14:textId="77777777" w:rsidR="00E867EF" w:rsidRDefault="00875BBF">
      <w:pPr>
        <w:spacing w:after="0" w:line="520" w:lineRule="exact"/>
        <w:ind w:firstLineChars="200" w:firstLine="440"/>
        <w:jc w:val="both"/>
        <w:rPr>
          <w:lang w:eastAsia="zh-CN"/>
        </w:rPr>
      </w:pPr>
      <w:r>
        <w:rPr>
          <w:rFonts w:hint="eastAsia"/>
          <w:lang w:eastAsia="zh-CN"/>
        </w:rPr>
        <w:t>（</w:t>
      </w:r>
      <w:r>
        <w:rPr>
          <w:rFonts w:hint="eastAsia"/>
          <w:lang w:eastAsia="zh-CN"/>
        </w:rPr>
        <w:t>5</w:t>
      </w:r>
      <w:r>
        <w:rPr>
          <w:rFonts w:hint="eastAsia"/>
          <w:lang w:eastAsia="zh-CN"/>
        </w:rPr>
        <w:t>）对企业补助</w:t>
      </w:r>
      <w:r>
        <w:rPr>
          <w:rFonts w:hint="eastAsia"/>
          <w:lang w:eastAsia="zh-CN"/>
        </w:rPr>
        <w:t xml:space="preserve"> 0 </w:t>
      </w:r>
      <w:r>
        <w:rPr>
          <w:rFonts w:hint="eastAsia"/>
          <w:lang w:eastAsia="zh-CN"/>
        </w:rPr>
        <w:t>元。其中，资本金注入</w:t>
      </w:r>
      <w:r>
        <w:rPr>
          <w:rFonts w:hint="eastAsia"/>
          <w:lang w:eastAsia="zh-CN"/>
        </w:rPr>
        <w:t xml:space="preserve"> 0</w:t>
      </w:r>
      <w:r>
        <w:rPr>
          <w:rFonts w:hint="eastAsia"/>
          <w:lang w:eastAsia="zh-CN"/>
        </w:rPr>
        <w:t>元，费用补贴</w:t>
      </w:r>
      <w:r>
        <w:rPr>
          <w:rFonts w:hint="eastAsia"/>
          <w:lang w:eastAsia="zh-CN"/>
        </w:rPr>
        <w:t xml:space="preserve"> 0</w:t>
      </w:r>
      <w:r>
        <w:rPr>
          <w:rFonts w:hint="eastAsia"/>
          <w:lang w:eastAsia="zh-CN"/>
        </w:rPr>
        <w:t>元等等。</w:t>
      </w:r>
      <w:r>
        <w:rPr>
          <w:rFonts w:hint="eastAsia"/>
          <w:lang w:eastAsia="zh-CN"/>
        </w:rPr>
        <w:t xml:space="preserve"> </w:t>
      </w:r>
    </w:p>
    <w:p w14:paraId="094EC7D3" w14:textId="77777777" w:rsidR="00E867EF" w:rsidRDefault="00875BBF">
      <w:pPr>
        <w:spacing w:after="0" w:line="520" w:lineRule="exact"/>
        <w:ind w:firstLineChars="200" w:firstLine="440"/>
        <w:jc w:val="both"/>
        <w:rPr>
          <w:lang w:eastAsia="zh-CN"/>
        </w:rPr>
      </w:pPr>
      <w:r>
        <w:rPr>
          <w:rFonts w:hint="eastAsia"/>
          <w:lang w:eastAsia="zh-CN"/>
        </w:rPr>
        <w:t>六、关于“三公”经费支出决算情况说明</w:t>
      </w:r>
    </w:p>
    <w:p w14:paraId="2E548E12" w14:textId="77777777" w:rsidR="00E867EF" w:rsidRDefault="00875BBF">
      <w:pPr>
        <w:spacing w:after="0" w:line="520" w:lineRule="exact"/>
        <w:ind w:firstLineChars="200" w:firstLine="440"/>
        <w:jc w:val="both"/>
        <w:rPr>
          <w:lang w:eastAsia="zh-CN"/>
        </w:rPr>
      </w:pPr>
      <w:r>
        <w:rPr>
          <w:rFonts w:hint="eastAsia"/>
          <w:lang w:eastAsia="zh-CN"/>
        </w:rPr>
        <w:t>   2021</w:t>
      </w:r>
      <w:r>
        <w:rPr>
          <w:rFonts w:hint="eastAsia"/>
          <w:lang w:eastAsia="zh-CN"/>
        </w:rPr>
        <w:t>年“三公经费”支出数为</w:t>
      </w:r>
      <w:r w:rsidR="000B4165" w:rsidRPr="000B4165">
        <w:rPr>
          <w:lang w:eastAsia="zh-CN"/>
        </w:rPr>
        <w:t>53,015.70</w:t>
      </w:r>
      <w:r>
        <w:rPr>
          <w:rFonts w:hint="eastAsia"/>
          <w:lang w:eastAsia="zh-CN"/>
        </w:rPr>
        <w:t>元，比去年增加</w:t>
      </w:r>
      <w:r w:rsidR="002806EE" w:rsidRPr="002806EE">
        <w:rPr>
          <w:lang w:eastAsia="zh-CN"/>
        </w:rPr>
        <w:t>10,152.06</w:t>
      </w:r>
      <w:r>
        <w:rPr>
          <w:rFonts w:hint="eastAsia"/>
          <w:lang w:eastAsia="zh-CN"/>
        </w:rPr>
        <w:t>元，增长</w:t>
      </w:r>
      <w:r w:rsidR="0043576B" w:rsidRPr="0043576B">
        <w:rPr>
          <w:lang w:eastAsia="zh-CN"/>
        </w:rPr>
        <w:t>10,152.06</w:t>
      </w:r>
      <w:r>
        <w:rPr>
          <w:rFonts w:hint="eastAsia"/>
          <w:lang w:eastAsia="zh-CN"/>
        </w:rPr>
        <w:t xml:space="preserve"> %</w:t>
      </w:r>
      <w:r>
        <w:rPr>
          <w:rFonts w:hint="eastAsia"/>
          <w:lang w:eastAsia="zh-CN"/>
        </w:rPr>
        <w:t>，主要原因为，增加审批项目外出勘探，车辆维修。其中</w:t>
      </w:r>
      <w:r>
        <w:rPr>
          <w:rFonts w:hint="eastAsia"/>
          <w:lang w:eastAsia="zh-CN"/>
        </w:rPr>
        <w:t xml:space="preserve"> 1</w:t>
      </w:r>
      <w:r>
        <w:rPr>
          <w:rFonts w:hint="eastAsia"/>
          <w:lang w:eastAsia="zh-CN"/>
        </w:rPr>
        <w:t>．因公出国（境）费</w:t>
      </w:r>
      <w:r>
        <w:rPr>
          <w:rFonts w:hint="eastAsia"/>
          <w:lang w:eastAsia="zh-CN"/>
        </w:rPr>
        <w:t xml:space="preserve"> 0 </w:t>
      </w:r>
      <w:r>
        <w:rPr>
          <w:rFonts w:hint="eastAsia"/>
          <w:lang w:eastAsia="zh-CN"/>
        </w:rPr>
        <w:t>元、</w:t>
      </w:r>
      <w:r>
        <w:rPr>
          <w:rFonts w:hint="eastAsia"/>
          <w:lang w:eastAsia="zh-CN"/>
        </w:rPr>
        <w:t>  2</w:t>
      </w:r>
      <w:r>
        <w:rPr>
          <w:rFonts w:hint="eastAsia"/>
          <w:lang w:eastAsia="zh-CN"/>
        </w:rPr>
        <w:t>．公务用车购置费</w:t>
      </w:r>
      <w:r>
        <w:rPr>
          <w:rFonts w:hint="eastAsia"/>
          <w:lang w:eastAsia="zh-CN"/>
        </w:rPr>
        <w:t xml:space="preserve"> 0</w:t>
      </w:r>
      <w:r>
        <w:rPr>
          <w:rFonts w:hint="eastAsia"/>
          <w:lang w:eastAsia="zh-CN"/>
        </w:rPr>
        <w:t>元、</w:t>
      </w:r>
      <w:r>
        <w:rPr>
          <w:rFonts w:hint="eastAsia"/>
          <w:lang w:eastAsia="zh-CN"/>
        </w:rPr>
        <w:t>3.</w:t>
      </w:r>
      <w:r>
        <w:rPr>
          <w:rFonts w:hint="eastAsia"/>
          <w:lang w:eastAsia="zh-CN"/>
        </w:rPr>
        <w:t>公务用车运行维护费</w:t>
      </w:r>
      <w:r>
        <w:rPr>
          <w:rFonts w:hint="eastAsia"/>
          <w:lang w:eastAsia="zh-CN"/>
        </w:rPr>
        <w:t xml:space="preserve"> </w:t>
      </w:r>
      <w:r w:rsidR="00BA26FB" w:rsidRPr="00BA26FB">
        <w:rPr>
          <w:lang w:eastAsia="zh-CN"/>
        </w:rPr>
        <w:t>53,015.70</w:t>
      </w:r>
      <w:r>
        <w:rPr>
          <w:rFonts w:hint="eastAsia"/>
          <w:lang w:eastAsia="zh-CN"/>
        </w:rPr>
        <w:t>元、</w:t>
      </w:r>
      <w:r>
        <w:rPr>
          <w:rFonts w:hint="eastAsia"/>
          <w:lang w:eastAsia="zh-CN"/>
        </w:rPr>
        <w:t>4 .</w:t>
      </w:r>
      <w:r>
        <w:rPr>
          <w:rFonts w:hint="eastAsia"/>
          <w:lang w:eastAsia="zh-CN"/>
        </w:rPr>
        <w:t>公务接待费</w:t>
      </w:r>
      <w:r>
        <w:rPr>
          <w:rFonts w:hint="eastAsia"/>
          <w:lang w:eastAsia="zh-CN"/>
        </w:rPr>
        <w:t xml:space="preserve"> 0 </w:t>
      </w:r>
      <w:r>
        <w:rPr>
          <w:rFonts w:hint="eastAsia"/>
          <w:lang w:eastAsia="zh-CN"/>
        </w:rPr>
        <w:t>元。</w:t>
      </w:r>
    </w:p>
    <w:p w14:paraId="7CDB06A7" w14:textId="77777777" w:rsidR="00E867EF" w:rsidRDefault="00875BBF">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）因公出国（境）团组情况：本年度本单位使用公共预算财政拨款安排的出国（境）团组</w:t>
      </w:r>
      <w:r>
        <w:rPr>
          <w:rFonts w:hint="eastAsia"/>
          <w:lang w:eastAsia="zh-CN"/>
        </w:rPr>
        <w:t xml:space="preserve"> </w:t>
      </w:r>
      <w:r>
        <w:rPr>
          <w:rFonts w:hint="eastAsia"/>
          <w:u w:val="single"/>
          <w:lang w:eastAsia="zh-CN"/>
        </w:rPr>
        <w:t>0</w:t>
      </w:r>
      <w:r>
        <w:rPr>
          <w:rFonts w:hint="eastAsia"/>
          <w:lang w:eastAsia="zh-CN"/>
        </w:rPr>
        <w:t xml:space="preserve"> </w:t>
      </w:r>
      <w:r>
        <w:rPr>
          <w:rFonts w:hint="eastAsia"/>
          <w:lang w:eastAsia="zh-CN"/>
        </w:rPr>
        <w:t>个，参加其他单位组织的出国（境）团组</w:t>
      </w:r>
      <w:r>
        <w:rPr>
          <w:rFonts w:hint="eastAsia"/>
          <w:u w:val="single"/>
          <w:lang w:eastAsia="zh-CN"/>
        </w:rPr>
        <w:t xml:space="preserve"> 0</w:t>
      </w:r>
      <w:r>
        <w:rPr>
          <w:rFonts w:hint="eastAsia"/>
          <w:lang w:eastAsia="zh-CN"/>
        </w:rPr>
        <w:t>个；全年因公出国（境）累计</w:t>
      </w:r>
      <w:r>
        <w:rPr>
          <w:rFonts w:hint="eastAsia"/>
          <w:u w:val="single"/>
          <w:lang w:eastAsia="zh-CN"/>
        </w:rPr>
        <w:t xml:space="preserve"> 0</w:t>
      </w:r>
      <w:r>
        <w:rPr>
          <w:rFonts w:hint="eastAsia"/>
          <w:lang w:eastAsia="zh-CN"/>
        </w:rPr>
        <w:t>人次。</w:t>
      </w:r>
    </w:p>
    <w:p w14:paraId="799B24C2" w14:textId="77777777" w:rsidR="00E867EF" w:rsidRDefault="00875BBF">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）公务购置及保有情况：本年度本单位使用公共预算财政拨款购置公务用车</w:t>
      </w:r>
      <w:r>
        <w:rPr>
          <w:rFonts w:hint="eastAsia"/>
          <w:u w:val="single"/>
          <w:lang w:eastAsia="zh-CN"/>
        </w:rPr>
        <w:t xml:space="preserve">            0</w:t>
      </w:r>
      <w:r>
        <w:rPr>
          <w:rFonts w:hint="eastAsia"/>
          <w:lang w:eastAsia="zh-CN"/>
        </w:rPr>
        <w:t>辆，年末公共预算财政拨款开支运行维护费的公务用车保有量</w:t>
      </w:r>
      <w:r>
        <w:rPr>
          <w:rFonts w:hint="eastAsia"/>
          <w:u w:val="single"/>
          <w:lang w:eastAsia="zh-CN"/>
        </w:rPr>
        <w:t> </w:t>
      </w:r>
      <w:r w:rsidR="00717C9F">
        <w:rPr>
          <w:u w:val="single"/>
          <w:lang w:eastAsia="zh-CN"/>
        </w:rPr>
        <w:t>2</w:t>
      </w:r>
      <w:r>
        <w:rPr>
          <w:rFonts w:hint="eastAsia"/>
          <w:lang w:eastAsia="zh-CN"/>
        </w:rPr>
        <w:t>辆。</w:t>
      </w:r>
    </w:p>
    <w:p w14:paraId="4FDE1C7D" w14:textId="77777777" w:rsidR="00E867EF" w:rsidRDefault="00875BBF">
      <w:pPr>
        <w:spacing w:after="0" w:line="520" w:lineRule="exact"/>
        <w:ind w:leftChars="100" w:left="220" w:firstLineChars="100" w:firstLine="220"/>
        <w:jc w:val="both"/>
        <w:rPr>
          <w:lang w:eastAsia="zh-CN"/>
        </w:rPr>
      </w:pPr>
      <w:r>
        <w:rPr>
          <w:rFonts w:hint="eastAsia"/>
          <w:lang w:eastAsia="zh-CN"/>
        </w:rPr>
        <w:t>（</w:t>
      </w:r>
      <w:r>
        <w:rPr>
          <w:rFonts w:hint="eastAsia"/>
          <w:lang w:eastAsia="zh-CN"/>
        </w:rPr>
        <w:t>3</w:t>
      </w:r>
      <w:r>
        <w:rPr>
          <w:rFonts w:hint="eastAsia"/>
          <w:lang w:eastAsia="zh-CN"/>
        </w:rPr>
        <w:t>）公务接待情况：本年度本单位使用公共预算财政拨款支出的国内公务接待</w:t>
      </w:r>
      <w:r>
        <w:rPr>
          <w:rFonts w:hint="eastAsia"/>
          <w:u w:val="single"/>
          <w:lang w:eastAsia="zh-CN"/>
        </w:rPr>
        <w:t>0</w:t>
      </w:r>
      <w:r>
        <w:rPr>
          <w:rFonts w:hint="eastAsia"/>
          <w:lang w:eastAsia="zh-CN"/>
        </w:rPr>
        <w:t>批次，</w:t>
      </w:r>
      <w:r>
        <w:rPr>
          <w:rFonts w:hint="eastAsia"/>
          <w:u w:val="single"/>
          <w:lang w:eastAsia="zh-CN"/>
        </w:rPr>
        <w:t>0</w:t>
      </w:r>
      <w:r>
        <w:rPr>
          <w:rFonts w:hint="eastAsia"/>
          <w:lang w:eastAsia="zh-CN"/>
        </w:rPr>
        <w:t>人次，共</w:t>
      </w:r>
      <w:r>
        <w:rPr>
          <w:rFonts w:hint="eastAsia"/>
          <w:u w:val="single"/>
          <w:lang w:eastAsia="zh-CN"/>
        </w:rPr>
        <w:t xml:space="preserve"> 0 </w:t>
      </w:r>
      <w:r>
        <w:rPr>
          <w:rFonts w:hint="eastAsia"/>
          <w:lang w:eastAsia="zh-CN"/>
        </w:rPr>
        <w:t>元；外事接待</w:t>
      </w:r>
      <w:r>
        <w:rPr>
          <w:rFonts w:hint="eastAsia"/>
          <w:u w:val="single"/>
          <w:lang w:eastAsia="zh-CN"/>
        </w:rPr>
        <w:t xml:space="preserve"> 0</w:t>
      </w:r>
      <w:r>
        <w:rPr>
          <w:rFonts w:hint="eastAsia"/>
          <w:lang w:eastAsia="zh-CN"/>
        </w:rPr>
        <w:t>批次，</w:t>
      </w:r>
      <w:r>
        <w:rPr>
          <w:rFonts w:hint="eastAsia"/>
          <w:u w:val="single"/>
          <w:lang w:eastAsia="zh-CN"/>
        </w:rPr>
        <w:t>0</w:t>
      </w:r>
      <w:r>
        <w:rPr>
          <w:rFonts w:hint="eastAsia"/>
          <w:lang w:eastAsia="zh-CN"/>
        </w:rPr>
        <w:t>人次，</w:t>
      </w:r>
      <w:r>
        <w:rPr>
          <w:rFonts w:hint="eastAsia"/>
          <w:u w:val="single"/>
          <w:lang w:eastAsia="zh-CN"/>
        </w:rPr>
        <w:t xml:space="preserve">0 </w:t>
      </w:r>
      <w:r>
        <w:rPr>
          <w:rFonts w:hint="eastAsia"/>
          <w:lang w:eastAsia="zh-CN"/>
        </w:rPr>
        <w:t>元。</w:t>
      </w:r>
    </w:p>
    <w:p w14:paraId="16F7C48D" w14:textId="77777777" w:rsidR="00E867EF" w:rsidRDefault="00875BBF">
      <w:pPr>
        <w:spacing w:after="0" w:line="520" w:lineRule="exact"/>
        <w:ind w:firstLineChars="200" w:firstLine="440"/>
        <w:jc w:val="both"/>
        <w:rPr>
          <w:lang w:eastAsia="zh-CN"/>
        </w:rPr>
      </w:pPr>
      <w:r>
        <w:rPr>
          <w:rFonts w:hint="eastAsia"/>
          <w:lang w:eastAsia="zh-CN"/>
        </w:rPr>
        <w:t xml:space="preserve">  </w:t>
      </w:r>
      <w:r>
        <w:rPr>
          <w:rFonts w:hint="eastAsia"/>
          <w:lang w:eastAsia="zh-CN"/>
        </w:rPr>
        <w:t>七、机关运行经费说明</w:t>
      </w:r>
    </w:p>
    <w:p w14:paraId="3A3C003B" w14:textId="77777777" w:rsidR="00E867EF" w:rsidRDefault="00875BBF">
      <w:pPr>
        <w:spacing w:after="0" w:line="520" w:lineRule="exact"/>
        <w:ind w:firstLineChars="200" w:firstLine="440"/>
        <w:jc w:val="both"/>
        <w:rPr>
          <w:lang w:eastAsia="zh-CN"/>
        </w:rPr>
      </w:pPr>
      <w:r>
        <w:rPr>
          <w:rFonts w:hint="eastAsia"/>
          <w:lang w:eastAsia="zh-CN"/>
        </w:rPr>
        <w:t>    2021</w:t>
      </w:r>
      <w:r>
        <w:rPr>
          <w:rFonts w:hint="eastAsia"/>
          <w:lang w:eastAsia="zh-CN"/>
        </w:rPr>
        <w:t>年我单位机关运行经费支出合计为</w:t>
      </w:r>
      <w:r w:rsidR="00856177" w:rsidRPr="00856177">
        <w:rPr>
          <w:lang w:eastAsia="zh-CN"/>
        </w:rPr>
        <w:t>732,304.52</w:t>
      </w:r>
      <w:r>
        <w:rPr>
          <w:rFonts w:hint="eastAsia"/>
          <w:lang w:eastAsia="zh-CN"/>
        </w:rPr>
        <w:t xml:space="preserve"> </w:t>
      </w:r>
      <w:r>
        <w:rPr>
          <w:rFonts w:hint="eastAsia"/>
          <w:lang w:eastAsia="zh-CN"/>
        </w:rPr>
        <w:t>元，较上年决算增长</w:t>
      </w:r>
      <w:r w:rsidR="00856177" w:rsidRPr="00856177">
        <w:rPr>
          <w:lang w:eastAsia="zh-CN"/>
        </w:rPr>
        <w:t>63.79</w:t>
      </w:r>
      <w:r>
        <w:rPr>
          <w:rFonts w:hint="eastAsia"/>
          <w:lang w:eastAsia="zh-CN"/>
        </w:rPr>
        <w:t xml:space="preserve"> %</w:t>
      </w:r>
      <w:r>
        <w:rPr>
          <w:rFonts w:hint="eastAsia"/>
          <w:lang w:eastAsia="zh-CN"/>
        </w:rPr>
        <w:t>，增加支出</w:t>
      </w:r>
      <w:r w:rsidR="00856177" w:rsidRPr="00856177">
        <w:rPr>
          <w:lang w:eastAsia="zh-CN"/>
        </w:rPr>
        <w:t>285,197.12</w:t>
      </w:r>
      <w:r>
        <w:rPr>
          <w:rFonts w:hint="eastAsia"/>
          <w:lang w:eastAsia="zh-CN"/>
        </w:rPr>
        <w:t xml:space="preserve"> </w:t>
      </w:r>
      <w:r>
        <w:rPr>
          <w:rFonts w:hint="eastAsia"/>
          <w:lang w:eastAsia="zh-CN"/>
        </w:rPr>
        <w:t>元。主要原因为</w:t>
      </w:r>
      <w:r>
        <w:rPr>
          <w:rFonts w:hint="eastAsia"/>
          <w:lang w:eastAsia="zh-CN"/>
        </w:rPr>
        <w:t xml:space="preserve"> </w:t>
      </w:r>
      <w:r>
        <w:rPr>
          <w:rFonts w:hint="eastAsia"/>
          <w:lang w:eastAsia="zh-CN"/>
        </w:rPr>
        <w:t>，增加新录用人员，增加审批项目，大厅标准化建设，证照许可事项及平时运营、</w:t>
      </w:r>
      <w:r>
        <w:rPr>
          <w:rFonts w:hint="eastAsia"/>
          <w:lang w:eastAsia="zh-CN"/>
        </w:rPr>
        <w:t xml:space="preserve">        </w:t>
      </w:r>
    </w:p>
    <w:p w14:paraId="2AE1BB51" w14:textId="77777777" w:rsidR="00E867EF" w:rsidRDefault="00875BBF">
      <w:pPr>
        <w:spacing w:after="0" w:line="520" w:lineRule="exact"/>
        <w:ind w:firstLineChars="300" w:firstLine="660"/>
        <w:jc w:val="both"/>
        <w:rPr>
          <w:lang w:eastAsia="zh-CN"/>
        </w:rPr>
      </w:pPr>
      <w:r>
        <w:rPr>
          <w:rFonts w:hint="eastAsia"/>
          <w:lang w:eastAsia="zh-CN"/>
        </w:rPr>
        <w:t>八、政府采购情况说明</w:t>
      </w:r>
    </w:p>
    <w:p w14:paraId="30DBCAC6" w14:textId="77777777" w:rsidR="00E867EF" w:rsidRDefault="00875BBF">
      <w:pPr>
        <w:spacing w:after="0" w:line="520" w:lineRule="exact"/>
        <w:ind w:firstLineChars="200" w:firstLine="440"/>
        <w:jc w:val="both"/>
        <w:rPr>
          <w:lang w:eastAsia="zh-CN"/>
        </w:rPr>
      </w:pPr>
      <w:r>
        <w:rPr>
          <w:rFonts w:hint="eastAsia"/>
          <w:lang w:eastAsia="zh-CN"/>
        </w:rPr>
        <w:lastRenderedPageBreak/>
        <w:t>2021</w:t>
      </w:r>
      <w:r>
        <w:rPr>
          <w:rFonts w:hint="eastAsia"/>
          <w:lang w:eastAsia="zh-CN"/>
        </w:rPr>
        <w:t>年根据预算安排政府采购，本年度政府采购支出</w:t>
      </w:r>
      <w:r>
        <w:rPr>
          <w:rFonts w:hint="eastAsia"/>
          <w:lang w:eastAsia="zh-CN"/>
        </w:rPr>
        <w:t xml:space="preserve">, 0 </w:t>
      </w:r>
      <w:r>
        <w:rPr>
          <w:rFonts w:hint="eastAsia"/>
          <w:lang w:eastAsia="zh-CN"/>
        </w:rPr>
        <w:t>元。其中，</w:t>
      </w:r>
      <w:r>
        <w:rPr>
          <w:rFonts w:hint="eastAsia"/>
          <w:lang w:eastAsia="zh-CN"/>
        </w:rPr>
        <w:t>1</w:t>
      </w:r>
      <w:r>
        <w:rPr>
          <w:rFonts w:hint="eastAsia"/>
          <w:lang w:eastAsia="zh-CN"/>
        </w:rPr>
        <w:t>、政府采购货物支出</w:t>
      </w:r>
      <w:r>
        <w:rPr>
          <w:rFonts w:hint="eastAsia"/>
          <w:lang w:eastAsia="zh-CN"/>
        </w:rPr>
        <w:t xml:space="preserve"> 0</w:t>
      </w:r>
      <w:r>
        <w:rPr>
          <w:rFonts w:hint="eastAsia"/>
          <w:lang w:eastAsia="zh-CN"/>
        </w:rPr>
        <w:t>元，</w:t>
      </w:r>
      <w:r>
        <w:rPr>
          <w:rFonts w:hint="eastAsia"/>
          <w:lang w:eastAsia="zh-CN"/>
        </w:rPr>
        <w:t>2</w:t>
      </w:r>
      <w:r>
        <w:rPr>
          <w:rFonts w:hint="eastAsia"/>
          <w:lang w:eastAsia="zh-CN"/>
        </w:rPr>
        <w:t>、政府采购工程支出</w:t>
      </w:r>
      <w:r>
        <w:rPr>
          <w:rFonts w:hint="eastAsia"/>
          <w:lang w:eastAsia="zh-CN"/>
        </w:rPr>
        <w:t xml:space="preserve"> 0</w:t>
      </w:r>
      <w:r>
        <w:rPr>
          <w:rFonts w:hint="eastAsia"/>
          <w:lang w:eastAsia="zh-CN"/>
        </w:rPr>
        <w:t>元，</w:t>
      </w:r>
      <w:r>
        <w:rPr>
          <w:rFonts w:hint="eastAsia"/>
          <w:lang w:eastAsia="zh-CN"/>
        </w:rPr>
        <w:t xml:space="preserve"> 3</w:t>
      </w:r>
      <w:r>
        <w:rPr>
          <w:rFonts w:hint="eastAsia"/>
          <w:lang w:eastAsia="zh-CN"/>
        </w:rPr>
        <w:t>、政府采购服务支出</w:t>
      </w:r>
      <w:r>
        <w:rPr>
          <w:rFonts w:hint="eastAsia"/>
          <w:lang w:eastAsia="zh-CN"/>
        </w:rPr>
        <w:t xml:space="preserve"> 0 </w:t>
      </w:r>
      <w:r>
        <w:rPr>
          <w:rFonts w:hint="eastAsia"/>
          <w:lang w:eastAsia="zh-CN"/>
        </w:rPr>
        <w:t>元。于</w:t>
      </w:r>
      <w:r>
        <w:rPr>
          <w:rFonts w:hint="eastAsia"/>
          <w:lang w:eastAsia="zh-CN"/>
        </w:rPr>
        <w:t>2020</w:t>
      </w:r>
      <w:r>
        <w:rPr>
          <w:rFonts w:hint="eastAsia"/>
          <w:lang w:eastAsia="zh-CN"/>
        </w:rPr>
        <w:t>年持平。</w:t>
      </w:r>
    </w:p>
    <w:p w14:paraId="7AFED82E" w14:textId="77777777" w:rsidR="00E867EF" w:rsidRDefault="00875BBF">
      <w:pPr>
        <w:spacing w:after="0" w:line="520" w:lineRule="exact"/>
        <w:ind w:firstLineChars="300" w:firstLine="660"/>
        <w:jc w:val="both"/>
        <w:rPr>
          <w:lang w:eastAsia="zh-CN"/>
        </w:rPr>
      </w:pPr>
      <w:r>
        <w:rPr>
          <w:rFonts w:hint="eastAsia"/>
          <w:lang w:eastAsia="zh-CN"/>
        </w:rPr>
        <w:t>九、绩效管理情况说明（</w:t>
      </w:r>
      <w:r>
        <w:rPr>
          <w:rFonts w:hint="eastAsia"/>
          <w:b/>
          <w:lang w:eastAsia="zh-CN"/>
        </w:rPr>
        <w:t>重点有项目绩效评价</w:t>
      </w:r>
      <w:r>
        <w:rPr>
          <w:rFonts w:hint="eastAsia"/>
          <w:lang w:eastAsia="zh-CN"/>
        </w:rPr>
        <w:t>）</w:t>
      </w:r>
    </w:p>
    <w:p w14:paraId="1DB85D24" w14:textId="77777777" w:rsidR="00E867EF" w:rsidRDefault="00875BBF">
      <w:pPr>
        <w:spacing w:after="0" w:line="520" w:lineRule="exact"/>
        <w:ind w:firstLineChars="200" w:firstLine="440"/>
        <w:jc w:val="both"/>
        <w:rPr>
          <w:lang w:eastAsia="zh-CN"/>
        </w:rPr>
      </w:pPr>
      <w:r>
        <w:rPr>
          <w:rFonts w:hint="eastAsia"/>
          <w:lang w:eastAsia="zh-CN"/>
        </w:rPr>
        <w:t>2021</w:t>
      </w:r>
      <w:r>
        <w:rPr>
          <w:rFonts w:hint="eastAsia"/>
          <w:lang w:eastAsia="zh-CN"/>
        </w:rPr>
        <w:t>年</w:t>
      </w:r>
      <w:r w:rsidR="00856177">
        <w:rPr>
          <w:rFonts w:hint="eastAsia"/>
          <w:lang w:eastAsia="zh-CN"/>
        </w:rPr>
        <w:t>无</w:t>
      </w:r>
      <w:r>
        <w:rPr>
          <w:rFonts w:hint="eastAsia"/>
          <w:lang w:eastAsia="zh-CN"/>
        </w:rPr>
        <w:t>实行绩效目标管理的项目。</w:t>
      </w:r>
    </w:p>
    <w:p w14:paraId="44D9EE71" w14:textId="77777777" w:rsidR="00E867EF" w:rsidRDefault="00875BBF">
      <w:pPr>
        <w:spacing w:after="0" w:line="520" w:lineRule="exact"/>
        <w:ind w:firstLineChars="200" w:firstLine="440"/>
        <w:jc w:val="both"/>
        <w:rPr>
          <w:rFonts w:ascii="宋体" w:hAnsi="宋体" w:cs="宋体"/>
          <w:lang w:eastAsia="zh-CN"/>
        </w:rPr>
      </w:pPr>
      <w:r>
        <w:rPr>
          <w:rFonts w:hint="eastAsia"/>
          <w:lang w:eastAsia="zh-CN"/>
        </w:rPr>
        <w:t>审批局</w:t>
      </w:r>
      <w:r>
        <w:rPr>
          <w:rFonts w:ascii="宋体" w:hAnsi="宋体" w:cs="宋体" w:hint="eastAsia"/>
          <w:lang w:eastAsia="zh-CN"/>
        </w:rPr>
        <w:t>2021年没有实行绩效目标管理的项目。</w:t>
      </w:r>
    </w:p>
    <w:p w14:paraId="779D4003" w14:textId="77777777" w:rsidR="00E867EF" w:rsidRDefault="00875BBF">
      <w:pPr>
        <w:spacing w:after="0" w:line="520" w:lineRule="exact"/>
        <w:ind w:firstLineChars="300" w:firstLine="660"/>
        <w:jc w:val="both"/>
        <w:rPr>
          <w:lang w:eastAsia="zh-CN"/>
        </w:rPr>
      </w:pPr>
      <w:r>
        <w:rPr>
          <w:rFonts w:hint="eastAsia"/>
          <w:lang w:eastAsia="zh-CN"/>
        </w:rPr>
        <w:t>十、国有资产占有使用情况</w:t>
      </w:r>
    </w:p>
    <w:p w14:paraId="66ADA08F" w14:textId="77777777" w:rsidR="00E867EF" w:rsidRDefault="00875BBF">
      <w:pPr>
        <w:spacing w:after="0" w:line="520" w:lineRule="exact"/>
        <w:ind w:leftChars="200" w:left="440" w:firstLineChars="200" w:firstLine="440"/>
        <w:jc w:val="both"/>
        <w:rPr>
          <w:lang w:eastAsia="zh-CN"/>
        </w:rPr>
      </w:pPr>
      <w:r>
        <w:rPr>
          <w:rFonts w:hint="eastAsia"/>
          <w:lang w:eastAsia="zh-CN"/>
        </w:rPr>
        <w:t>截至</w:t>
      </w:r>
      <w:r>
        <w:rPr>
          <w:rFonts w:hint="eastAsia"/>
          <w:lang w:eastAsia="zh-CN"/>
        </w:rPr>
        <w:t>2021</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日，怀仁市行政审批服务管理局，应急保障公务工作用车</w:t>
      </w:r>
      <w:r>
        <w:rPr>
          <w:rFonts w:hint="eastAsia"/>
          <w:lang w:eastAsia="zh-CN"/>
        </w:rPr>
        <w:t xml:space="preserve"> 1 </w:t>
      </w:r>
      <w:r>
        <w:rPr>
          <w:rFonts w:hint="eastAsia"/>
          <w:lang w:eastAsia="zh-CN"/>
        </w:rPr>
        <w:t>辆。本部门价值</w:t>
      </w:r>
      <w:r>
        <w:rPr>
          <w:rFonts w:hint="eastAsia"/>
          <w:lang w:eastAsia="zh-CN"/>
        </w:rPr>
        <w:t>50</w:t>
      </w:r>
      <w:r>
        <w:rPr>
          <w:rFonts w:hint="eastAsia"/>
          <w:lang w:eastAsia="zh-CN"/>
        </w:rPr>
        <w:t>万元以上大型设备</w:t>
      </w:r>
      <w:r>
        <w:rPr>
          <w:rFonts w:hint="eastAsia"/>
          <w:lang w:eastAsia="zh-CN"/>
        </w:rPr>
        <w:t xml:space="preserve"> 0 </w:t>
      </w:r>
      <w:r>
        <w:rPr>
          <w:rFonts w:hint="eastAsia"/>
          <w:lang w:eastAsia="zh-CN"/>
        </w:rPr>
        <w:t>台。价值</w:t>
      </w:r>
      <w:r>
        <w:rPr>
          <w:rFonts w:hint="eastAsia"/>
          <w:lang w:eastAsia="zh-CN"/>
        </w:rPr>
        <w:t>100</w:t>
      </w:r>
      <w:r>
        <w:rPr>
          <w:rFonts w:hint="eastAsia"/>
          <w:lang w:eastAsia="zh-CN"/>
        </w:rPr>
        <w:t>万元以上大型设备</w:t>
      </w:r>
      <w:r>
        <w:rPr>
          <w:rFonts w:hint="eastAsia"/>
          <w:lang w:eastAsia="zh-CN"/>
        </w:rPr>
        <w:t xml:space="preserve">     0</w:t>
      </w:r>
      <w:r>
        <w:rPr>
          <w:rFonts w:hint="eastAsia"/>
          <w:lang w:eastAsia="zh-CN"/>
        </w:rPr>
        <w:t>台。</w:t>
      </w:r>
    </w:p>
    <w:p w14:paraId="2DF57653" w14:textId="77777777" w:rsidR="00E867EF" w:rsidRDefault="00875BBF">
      <w:pPr>
        <w:spacing w:after="0" w:line="520" w:lineRule="exact"/>
        <w:ind w:firstLineChars="300" w:firstLine="660"/>
        <w:jc w:val="both"/>
        <w:rPr>
          <w:lang w:eastAsia="zh-CN"/>
        </w:rPr>
      </w:pPr>
      <w:r>
        <w:rPr>
          <w:rFonts w:hint="eastAsia"/>
          <w:lang w:eastAsia="zh-CN"/>
        </w:rPr>
        <w:t>十一、关于政府性基金预算财政拔款收入支出决算情况说明</w:t>
      </w:r>
    </w:p>
    <w:p w14:paraId="3CC928F7" w14:textId="77777777" w:rsidR="00E867EF" w:rsidRDefault="00875BBF">
      <w:pPr>
        <w:spacing w:after="0" w:line="520" w:lineRule="exact"/>
        <w:ind w:firstLineChars="200" w:firstLine="440"/>
        <w:jc w:val="both"/>
        <w:rPr>
          <w:lang w:eastAsia="zh-CN"/>
        </w:rPr>
      </w:pPr>
      <w:r>
        <w:rPr>
          <w:rFonts w:hint="eastAsia"/>
          <w:lang w:eastAsia="zh-CN"/>
        </w:rPr>
        <w:t xml:space="preserve">     2021</w:t>
      </w:r>
      <w:r>
        <w:rPr>
          <w:rFonts w:hint="eastAsia"/>
          <w:lang w:eastAsia="zh-CN"/>
        </w:rPr>
        <w:t>年本单位根据预算安排政府性基金预算收入为</w:t>
      </w:r>
      <w:r>
        <w:rPr>
          <w:rFonts w:hint="eastAsia"/>
          <w:lang w:eastAsia="zh-CN"/>
        </w:rPr>
        <w:t xml:space="preserve"> 0 </w:t>
      </w:r>
      <w:r>
        <w:rPr>
          <w:rFonts w:hint="eastAsia"/>
          <w:lang w:eastAsia="zh-CN"/>
        </w:rPr>
        <w:t>元，支出为</w:t>
      </w:r>
      <w:r>
        <w:rPr>
          <w:rFonts w:hint="eastAsia"/>
          <w:lang w:eastAsia="zh-CN"/>
        </w:rPr>
        <w:t xml:space="preserve"> 0 </w:t>
      </w:r>
      <w:r>
        <w:rPr>
          <w:rFonts w:hint="eastAsia"/>
          <w:lang w:eastAsia="zh-CN"/>
        </w:rPr>
        <w:t>元。较上年决算增（减）长</w:t>
      </w:r>
      <w:r>
        <w:rPr>
          <w:rFonts w:hint="eastAsia"/>
          <w:lang w:eastAsia="zh-CN"/>
        </w:rPr>
        <w:t xml:space="preserve"> 0 %</w:t>
      </w:r>
      <w:r>
        <w:rPr>
          <w:rFonts w:hint="eastAsia"/>
          <w:lang w:eastAsia="zh-CN"/>
        </w:rPr>
        <w:t>，增（减）支</w:t>
      </w:r>
      <w:r>
        <w:rPr>
          <w:rFonts w:hint="eastAsia"/>
          <w:lang w:eastAsia="zh-CN"/>
        </w:rPr>
        <w:t xml:space="preserve">  0</w:t>
      </w:r>
      <w:r>
        <w:rPr>
          <w:rFonts w:hint="eastAsia"/>
          <w:lang w:eastAsia="zh-CN"/>
        </w:rPr>
        <w:t>元。主要原因为，无预算。</w:t>
      </w:r>
      <w:r>
        <w:rPr>
          <w:rFonts w:hint="eastAsia"/>
          <w:lang w:eastAsia="zh-CN"/>
        </w:rPr>
        <w:t xml:space="preserve">         </w:t>
      </w:r>
    </w:p>
    <w:p w14:paraId="0C356B44" w14:textId="77777777" w:rsidR="00E867EF" w:rsidRDefault="00875BBF">
      <w:pPr>
        <w:spacing w:after="0" w:line="520" w:lineRule="exact"/>
        <w:ind w:firstLineChars="200" w:firstLine="440"/>
        <w:jc w:val="center"/>
        <w:rPr>
          <w:lang w:eastAsia="zh-CN"/>
        </w:rPr>
      </w:pPr>
      <w:r>
        <w:rPr>
          <w:rFonts w:hint="eastAsia"/>
          <w:lang w:eastAsia="zh-CN"/>
        </w:rPr>
        <w:t>第四部分</w:t>
      </w:r>
      <w:r>
        <w:rPr>
          <w:rFonts w:hint="eastAsia"/>
          <w:lang w:eastAsia="zh-CN"/>
        </w:rPr>
        <w:t xml:space="preserve">  </w:t>
      </w:r>
      <w:r>
        <w:rPr>
          <w:rFonts w:hint="eastAsia"/>
          <w:lang w:eastAsia="zh-CN"/>
        </w:rPr>
        <w:t>名词解释</w:t>
      </w:r>
    </w:p>
    <w:p w14:paraId="7860D9E1" w14:textId="77777777" w:rsidR="00E867EF" w:rsidRDefault="00875BBF">
      <w:pPr>
        <w:spacing w:after="0" w:line="520" w:lineRule="exact"/>
        <w:ind w:firstLineChars="200" w:firstLine="440"/>
        <w:jc w:val="both"/>
        <w:rPr>
          <w:lang w:eastAsia="zh-CN"/>
        </w:rPr>
      </w:pPr>
      <w:r>
        <w:rPr>
          <w:rFonts w:hint="eastAsia"/>
          <w:lang w:eastAsia="zh-CN"/>
        </w:rPr>
        <w:t>（一）基本支出：指为保障机构正常运转、完成日常工作任务而发生的人员支出和公用支出。</w:t>
      </w:r>
    </w:p>
    <w:p w14:paraId="36938633" w14:textId="77777777" w:rsidR="00E867EF" w:rsidRDefault="00875BBF">
      <w:pPr>
        <w:spacing w:after="0" w:line="520" w:lineRule="exact"/>
        <w:ind w:firstLineChars="200" w:firstLine="440"/>
        <w:jc w:val="both"/>
        <w:rPr>
          <w:lang w:eastAsia="zh-CN"/>
        </w:rPr>
      </w:pPr>
      <w:r>
        <w:rPr>
          <w:rFonts w:hint="eastAsia"/>
          <w:lang w:eastAsia="zh-CN"/>
        </w:rPr>
        <w:t>(</w:t>
      </w:r>
      <w:r>
        <w:rPr>
          <w:rFonts w:hint="eastAsia"/>
          <w:lang w:eastAsia="zh-CN"/>
        </w:rPr>
        <w:t>二）项目支出：指在基本支出之外为完成特定行政任务和事业发展目标所发生的支出。</w:t>
      </w:r>
    </w:p>
    <w:p w14:paraId="549016F0" w14:textId="77777777" w:rsidR="00E867EF" w:rsidRDefault="00875BBF">
      <w:pPr>
        <w:spacing w:after="0" w:line="520" w:lineRule="exact"/>
        <w:ind w:firstLineChars="200" w:firstLine="440"/>
        <w:jc w:val="both"/>
        <w:rPr>
          <w:lang w:eastAsia="zh-CN"/>
        </w:rPr>
      </w:pPr>
      <w:r>
        <w:rPr>
          <w:rFonts w:hint="eastAsia"/>
          <w:lang w:eastAsia="zh-CN"/>
        </w:rPr>
        <w:t>（三）“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14:paraId="36CCC8CF" w14:textId="77777777" w:rsidR="00E867EF" w:rsidRDefault="00875BBF">
      <w:pPr>
        <w:spacing w:after="0" w:line="520" w:lineRule="exact"/>
        <w:ind w:firstLineChars="200" w:firstLine="440"/>
        <w:jc w:val="both"/>
        <w:rPr>
          <w:lang w:eastAsia="zh-CN"/>
        </w:rPr>
      </w:pPr>
      <w:r>
        <w:rPr>
          <w:rFonts w:hint="eastAsia"/>
          <w:lang w:eastAsia="zh-CN"/>
        </w:rPr>
        <w:t>（四）机关运行经费：指行政单位和参照公务员法管理的事业单位使用一般公共预算安排的基本支出中的日常公用经费支出。</w:t>
      </w:r>
    </w:p>
    <w:p w14:paraId="69407BF2" w14:textId="77777777" w:rsidR="00E867EF" w:rsidRDefault="00875BBF">
      <w:pPr>
        <w:spacing w:after="0" w:line="520" w:lineRule="exact"/>
        <w:ind w:firstLineChars="200" w:firstLine="440"/>
        <w:jc w:val="both"/>
        <w:rPr>
          <w:lang w:eastAsia="zh-CN"/>
        </w:rPr>
      </w:pPr>
      <w:r>
        <w:rPr>
          <w:rFonts w:hint="eastAsia"/>
          <w:lang w:eastAsia="zh-CN"/>
        </w:rPr>
        <w:lastRenderedPageBreak/>
        <w:t>附件：</w:t>
      </w:r>
      <w:r w:rsidR="00856177" w:rsidRPr="00856177">
        <w:rPr>
          <w:rFonts w:hint="eastAsia"/>
          <w:lang w:eastAsia="zh-CN"/>
        </w:rPr>
        <w:t>怀仁市行政审批服务管理局</w:t>
      </w:r>
      <w:r>
        <w:rPr>
          <w:rFonts w:hint="eastAsia"/>
          <w:lang w:eastAsia="zh-CN"/>
        </w:rPr>
        <w:t>2021</w:t>
      </w:r>
      <w:r>
        <w:rPr>
          <w:rFonts w:hint="eastAsia"/>
          <w:lang w:eastAsia="zh-CN"/>
        </w:rPr>
        <w:t>年部门决算公开表</w:t>
      </w:r>
    </w:p>
    <w:p w14:paraId="69DFEF71" w14:textId="77777777" w:rsidR="00E867EF" w:rsidRDefault="00E867EF">
      <w:pPr>
        <w:rPr>
          <w:lang w:eastAsia="zh-CN"/>
        </w:rPr>
      </w:pPr>
    </w:p>
    <w:sectPr w:rsidR="00E867EF" w:rsidSect="00E867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738D" w14:textId="77777777" w:rsidR="008C70C0" w:rsidRDefault="008C70C0">
      <w:pPr>
        <w:spacing w:line="240" w:lineRule="auto"/>
      </w:pPr>
      <w:r>
        <w:separator/>
      </w:r>
    </w:p>
  </w:endnote>
  <w:endnote w:type="continuationSeparator" w:id="0">
    <w:p w14:paraId="3F545230" w14:textId="77777777" w:rsidR="008C70C0" w:rsidRDefault="008C70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44BF0" w14:textId="77777777" w:rsidR="008C70C0" w:rsidRDefault="008C70C0">
      <w:pPr>
        <w:spacing w:after="0"/>
      </w:pPr>
      <w:r>
        <w:separator/>
      </w:r>
    </w:p>
  </w:footnote>
  <w:footnote w:type="continuationSeparator" w:id="0">
    <w:p w14:paraId="2E6DE421" w14:textId="77777777" w:rsidR="008C70C0" w:rsidRDefault="008C70C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026EF"/>
    <w:multiLevelType w:val="multilevel"/>
    <w:tmpl w:val="22E026EF"/>
    <w:lvl w:ilvl="0">
      <w:start w:val="1"/>
      <w:numFmt w:val="japaneseCounting"/>
      <w:lvlText w:val="%1、"/>
      <w:lvlJc w:val="left"/>
      <w:pPr>
        <w:ind w:left="890" w:hanging="450"/>
      </w:pPr>
      <w:rPr>
        <w:rFonts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num w:numId="1" w16cid:durableId="524826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TQ3OGVlMWIyN2NlZTUwN2ViNjczY2Y3OWUzN2FiODAifQ=="/>
  </w:docVars>
  <w:rsids>
    <w:rsidRoot w:val="00493BA0"/>
    <w:rsid w:val="000209F9"/>
    <w:rsid w:val="00032B92"/>
    <w:rsid w:val="0005592B"/>
    <w:rsid w:val="00081E3D"/>
    <w:rsid w:val="000B4165"/>
    <w:rsid w:val="000E603D"/>
    <w:rsid w:val="000E6569"/>
    <w:rsid w:val="000E6EC8"/>
    <w:rsid w:val="000F61D4"/>
    <w:rsid w:val="000F632B"/>
    <w:rsid w:val="000F76C2"/>
    <w:rsid w:val="00180FFF"/>
    <w:rsid w:val="00185788"/>
    <w:rsid w:val="001B0E4F"/>
    <w:rsid w:val="002572AF"/>
    <w:rsid w:val="0026358B"/>
    <w:rsid w:val="00275CFC"/>
    <w:rsid w:val="002806EE"/>
    <w:rsid w:val="002A7B65"/>
    <w:rsid w:val="002D5A3A"/>
    <w:rsid w:val="002E09A3"/>
    <w:rsid w:val="002E7544"/>
    <w:rsid w:val="002F1B8A"/>
    <w:rsid w:val="002F1F67"/>
    <w:rsid w:val="002F70B6"/>
    <w:rsid w:val="003305C7"/>
    <w:rsid w:val="00347405"/>
    <w:rsid w:val="003833A1"/>
    <w:rsid w:val="003943EF"/>
    <w:rsid w:val="003A0B43"/>
    <w:rsid w:val="003B023A"/>
    <w:rsid w:val="0043576B"/>
    <w:rsid w:val="00436419"/>
    <w:rsid w:val="00447223"/>
    <w:rsid w:val="004901FE"/>
    <w:rsid w:val="00493BA0"/>
    <w:rsid w:val="004C382F"/>
    <w:rsid w:val="004C504D"/>
    <w:rsid w:val="004E19D7"/>
    <w:rsid w:val="004F1E2A"/>
    <w:rsid w:val="005007B7"/>
    <w:rsid w:val="00505146"/>
    <w:rsid w:val="005535AB"/>
    <w:rsid w:val="00560F30"/>
    <w:rsid w:val="005665D7"/>
    <w:rsid w:val="00574E0B"/>
    <w:rsid w:val="005872D4"/>
    <w:rsid w:val="00603E49"/>
    <w:rsid w:val="00622022"/>
    <w:rsid w:val="00641CC0"/>
    <w:rsid w:val="00650C62"/>
    <w:rsid w:val="00663F79"/>
    <w:rsid w:val="006B4628"/>
    <w:rsid w:val="00715B2A"/>
    <w:rsid w:val="00717C9F"/>
    <w:rsid w:val="007331C7"/>
    <w:rsid w:val="00765434"/>
    <w:rsid w:val="007700D1"/>
    <w:rsid w:val="00787E09"/>
    <w:rsid w:val="007C1B98"/>
    <w:rsid w:val="008059B1"/>
    <w:rsid w:val="0081625B"/>
    <w:rsid w:val="00821FB4"/>
    <w:rsid w:val="00832C51"/>
    <w:rsid w:val="008544CB"/>
    <w:rsid w:val="00856177"/>
    <w:rsid w:val="0086169C"/>
    <w:rsid w:val="00870D8F"/>
    <w:rsid w:val="00875BBF"/>
    <w:rsid w:val="00892B10"/>
    <w:rsid w:val="008C70C0"/>
    <w:rsid w:val="009138F0"/>
    <w:rsid w:val="00945E51"/>
    <w:rsid w:val="00946FCF"/>
    <w:rsid w:val="009748A7"/>
    <w:rsid w:val="00974EA3"/>
    <w:rsid w:val="00977067"/>
    <w:rsid w:val="009A1FF8"/>
    <w:rsid w:val="009B5A2C"/>
    <w:rsid w:val="00AC46F0"/>
    <w:rsid w:val="00AF0D76"/>
    <w:rsid w:val="00B4207E"/>
    <w:rsid w:val="00B45A54"/>
    <w:rsid w:val="00B74DE7"/>
    <w:rsid w:val="00B75286"/>
    <w:rsid w:val="00B87A44"/>
    <w:rsid w:val="00BA26FB"/>
    <w:rsid w:val="00BF73BA"/>
    <w:rsid w:val="00C61C77"/>
    <w:rsid w:val="00C650C6"/>
    <w:rsid w:val="00C72109"/>
    <w:rsid w:val="00C74489"/>
    <w:rsid w:val="00C76D9E"/>
    <w:rsid w:val="00C7723E"/>
    <w:rsid w:val="00C9758B"/>
    <w:rsid w:val="00CA3DC8"/>
    <w:rsid w:val="00CA5311"/>
    <w:rsid w:val="00CA5B48"/>
    <w:rsid w:val="00CB6C6C"/>
    <w:rsid w:val="00CF05E7"/>
    <w:rsid w:val="00D40409"/>
    <w:rsid w:val="00D84F6A"/>
    <w:rsid w:val="00D90BCE"/>
    <w:rsid w:val="00D931AE"/>
    <w:rsid w:val="00E131F6"/>
    <w:rsid w:val="00E264E9"/>
    <w:rsid w:val="00E27952"/>
    <w:rsid w:val="00E408E0"/>
    <w:rsid w:val="00E410BD"/>
    <w:rsid w:val="00E50EC5"/>
    <w:rsid w:val="00E867EF"/>
    <w:rsid w:val="00E86DEB"/>
    <w:rsid w:val="00EA7340"/>
    <w:rsid w:val="00EC347F"/>
    <w:rsid w:val="00F352C6"/>
    <w:rsid w:val="00F534E2"/>
    <w:rsid w:val="00F736AB"/>
    <w:rsid w:val="00FB0628"/>
    <w:rsid w:val="00FC3ACD"/>
    <w:rsid w:val="00FE79DB"/>
    <w:rsid w:val="04E51D41"/>
    <w:rsid w:val="208D755A"/>
    <w:rsid w:val="28394FA5"/>
    <w:rsid w:val="36D7354E"/>
    <w:rsid w:val="4A7D169F"/>
    <w:rsid w:val="5AE04CE4"/>
    <w:rsid w:val="5C3E758B"/>
    <w:rsid w:val="5FCA0576"/>
    <w:rsid w:val="75381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86017"/>
  <w15:docId w15:val="{416D7DB0-5CA4-4D91-8C49-9E24F24B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7EF"/>
    <w:pPr>
      <w:spacing w:after="200" w:line="276" w:lineRule="auto"/>
    </w:pPr>
    <w:rPr>
      <w:rFonts w:ascii="Calibri" w:eastAsia="宋体" w:hAnsi="Calibri" w:cs="Times New Roman"/>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rsid w:val="00E867EF"/>
    <w:pPr>
      <w:tabs>
        <w:tab w:val="center" w:pos="4153"/>
        <w:tab w:val="right" w:pos="8306"/>
      </w:tabs>
      <w:snapToGrid w:val="0"/>
    </w:pPr>
    <w:rPr>
      <w:sz w:val="18"/>
      <w:szCs w:val="18"/>
    </w:rPr>
  </w:style>
  <w:style w:type="paragraph" w:styleId="a5">
    <w:name w:val="header"/>
    <w:basedOn w:val="a"/>
    <w:link w:val="a6"/>
    <w:uiPriority w:val="99"/>
    <w:semiHidden/>
    <w:unhideWhenUsed/>
    <w:qFormat/>
    <w:rsid w:val="00E867E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qFormat/>
    <w:rsid w:val="00E867EF"/>
    <w:rPr>
      <w:sz w:val="18"/>
      <w:szCs w:val="18"/>
    </w:rPr>
  </w:style>
  <w:style w:type="character" w:customStyle="1" w:styleId="a4">
    <w:name w:val="页脚 字符"/>
    <w:basedOn w:val="a0"/>
    <w:link w:val="a3"/>
    <w:uiPriority w:val="99"/>
    <w:semiHidden/>
    <w:qFormat/>
    <w:rsid w:val="00E867EF"/>
    <w:rPr>
      <w:sz w:val="18"/>
      <w:szCs w:val="18"/>
    </w:rPr>
  </w:style>
  <w:style w:type="paragraph" w:styleId="a7">
    <w:name w:val="List Paragraph"/>
    <w:basedOn w:val="a"/>
    <w:uiPriority w:val="34"/>
    <w:qFormat/>
    <w:rsid w:val="00E867E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633</Words>
  <Characters>3610</Characters>
  <Application>Microsoft Office Word</Application>
  <DocSecurity>0</DocSecurity>
  <Lines>30</Lines>
  <Paragraphs>8</Paragraphs>
  <ScaleCrop>false</ScaleCrop>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jizhong shi</cp:lastModifiedBy>
  <cp:revision>125</cp:revision>
  <dcterms:created xsi:type="dcterms:W3CDTF">2022-02-17T07:26:00Z</dcterms:created>
  <dcterms:modified xsi:type="dcterms:W3CDTF">2023-09-20T23:56:00Z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3A3614DF023B4D1A85AAAF4E96DC29A8</vt:lpwstr>
  </property>
</Properties>
</file>