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BA0" w:rsidRPr="004F123B" w:rsidRDefault="00493BA0" w:rsidP="00493BA0">
      <w:pPr>
        <w:spacing w:after="0" w:line="520" w:lineRule="exact"/>
        <w:ind w:firstLineChars="200" w:firstLine="562"/>
        <w:jc w:val="center"/>
        <w:rPr>
          <w:b/>
          <w:kern w:val="36"/>
          <w:sz w:val="28"/>
          <w:szCs w:val="28"/>
          <w:lang w:eastAsia="zh-CN"/>
        </w:rPr>
      </w:pPr>
      <w:r w:rsidRPr="004F123B">
        <w:rPr>
          <w:b/>
          <w:kern w:val="36"/>
          <w:sz w:val="28"/>
          <w:szCs w:val="28"/>
          <w:lang w:eastAsia="zh-CN"/>
        </w:rPr>
        <w:t>怀仁</w:t>
      </w:r>
      <w:r>
        <w:rPr>
          <w:b/>
          <w:kern w:val="36"/>
          <w:sz w:val="28"/>
          <w:szCs w:val="28"/>
          <w:lang w:eastAsia="zh-CN"/>
        </w:rPr>
        <w:t>市</w:t>
      </w:r>
      <w:r w:rsidR="00935668">
        <w:rPr>
          <w:rFonts w:hint="eastAsia"/>
          <w:b/>
          <w:kern w:val="36"/>
          <w:sz w:val="28"/>
          <w:szCs w:val="28"/>
          <w:lang w:eastAsia="zh-CN"/>
        </w:rPr>
        <w:t>发展和</w:t>
      </w:r>
      <w:proofErr w:type="gramStart"/>
      <w:r w:rsidR="00935668">
        <w:rPr>
          <w:rFonts w:hint="eastAsia"/>
          <w:b/>
          <w:kern w:val="36"/>
          <w:sz w:val="28"/>
          <w:szCs w:val="28"/>
          <w:lang w:eastAsia="zh-CN"/>
        </w:rPr>
        <w:t>改革局</w:t>
      </w:r>
      <w:proofErr w:type="gramEnd"/>
      <w:r>
        <w:rPr>
          <w:b/>
          <w:kern w:val="36"/>
          <w:sz w:val="28"/>
          <w:szCs w:val="28"/>
          <w:lang w:eastAsia="zh-CN"/>
        </w:rPr>
        <w:t>2021</w:t>
      </w:r>
      <w:r w:rsidRPr="004F123B">
        <w:rPr>
          <w:b/>
          <w:kern w:val="36"/>
          <w:sz w:val="28"/>
          <w:szCs w:val="28"/>
          <w:lang w:eastAsia="zh-CN"/>
        </w:rPr>
        <w:t>年部门决算说明</w:t>
      </w: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目</w:t>
      </w:r>
      <w:r w:rsidRPr="00CA2CFB">
        <w:rPr>
          <w:rFonts w:hint="eastAsia"/>
          <w:lang w:eastAsia="zh-CN"/>
        </w:rPr>
        <w:t xml:space="preserve">  </w:t>
      </w:r>
      <w:r w:rsidRPr="00CA2CFB">
        <w:rPr>
          <w:rFonts w:hint="eastAsia"/>
          <w:lang w:eastAsia="zh-CN"/>
        </w:rPr>
        <w:t>录</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第一部分主要职责及机构设置</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一、主要职责</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二、机构设置及人员情况</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第二部分</w:t>
      </w:r>
      <w:r w:rsidRPr="00CA2CFB">
        <w:rPr>
          <w:rFonts w:hint="eastAsia"/>
          <w:lang w:eastAsia="zh-CN"/>
        </w:rPr>
        <w:t xml:space="preserve"> </w:t>
      </w:r>
      <w:r>
        <w:rPr>
          <w:rFonts w:hint="eastAsia"/>
          <w:lang w:eastAsia="zh-CN"/>
        </w:rPr>
        <w:t>2021</w:t>
      </w:r>
      <w:r w:rsidRPr="00CA2CFB">
        <w:rPr>
          <w:rFonts w:hint="eastAsia"/>
          <w:lang w:eastAsia="zh-CN"/>
        </w:rPr>
        <w:t>年部门决算公开表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w:t>
      </w:r>
      <w:r>
        <w:rPr>
          <w:rFonts w:hint="eastAsia"/>
          <w:lang w:eastAsia="zh-CN"/>
        </w:rPr>
        <w:t>2021</w:t>
      </w:r>
      <w:r w:rsidRPr="00CA2CFB">
        <w:rPr>
          <w:rFonts w:hint="eastAsia"/>
          <w:lang w:eastAsia="zh-CN"/>
        </w:rPr>
        <w:t>年收入支出决算</w:t>
      </w:r>
      <w:r w:rsidR="00E86DEB">
        <w:rPr>
          <w:rFonts w:hint="eastAsia"/>
          <w:lang w:eastAsia="zh-CN"/>
        </w:rPr>
        <w:t>总</w:t>
      </w:r>
      <w:r w:rsidRPr="00CA2CFB">
        <w:rPr>
          <w:rFonts w:hint="eastAsia"/>
          <w:lang w:eastAsia="zh-CN"/>
        </w:rPr>
        <w:t>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二、</w:t>
      </w:r>
      <w:r>
        <w:rPr>
          <w:rFonts w:hint="eastAsia"/>
          <w:lang w:eastAsia="zh-CN"/>
        </w:rPr>
        <w:t>2021</w:t>
      </w:r>
      <w:r w:rsidRPr="00CA2CFB">
        <w:rPr>
          <w:rFonts w:hint="eastAsia"/>
          <w:lang w:eastAsia="zh-CN"/>
        </w:rPr>
        <w:t>年收入决算表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三、</w:t>
      </w:r>
      <w:r>
        <w:rPr>
          <w:rFonts w:hint="eastAsia"/>
          <w:lang w:eastAsia="zh-CN"/>
        </w:rPr>
        <w:t>2021</w:t>
      </w:r>
      <w:r w:rsidRPr="00CA2CFB">
        <w:rPr>
          <w:rFonts w:hint="eastAsia"/>
          <w:lang w:eastAsia="zh-CN"/>
        </w:rPr>
        <w:t>年支出决算表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四、</w:t>
      </w:r>
      <w:r>
        <w:rPr>
          <w:rFonts w:hint="eastAsia"/>
          <w:lang w:eastAsia="zh-CN"/>
        </w:rPr>
        <w:t>2021</w:t>
      </w:r>
      <w:r w:rsidRPr="00CA2CFB">
        <w:rPr>
          <w:rFonts w:hint="eastAsia"/>
          <w:lang w:eastAsia="zh-CN"/>
        </w:rPr>
        <w:t>年财政拨款收入支出决算总表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五、</w:t>
      </w:r>
      <w:r>
        <w:rPr>
          <w:rFonts w:hint="eastAsia"/>
          <w:lang w:eastAsia="zh-CN"/>
        </w:rPr>
        <w:t>2021</w:t>
      </w:r>
      <w:r w:rsidRPr="00CA2CFB">
        <w:rPr>
          <w:rFonts w:hint="eastAsia"/>
          <w:lang w:eastAsia="zh-CN"/>
        </w:rPr>
        <w:t>年一般公共预算财政拨款支出决算表（一）</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六、</w:t>
      </w:r>
      <w:r>
        <w:rPr>
          <w:rFonts w:hint="eastAsia"/>
          <w:lang w:eastAsia="zh-CN"/>
        </w:rPr>
        <w:t>2021</w:t>
      </w:r>
      <w:r w:rsidRPr="00CA2CFB">
        <w:rPr>
          <w:rFonts w:hint="eastAsia"/>
          <w:lang w:eastAsia="zh-CN"/>
        </w:rPr>
        <w:t>年一般公共预算财政拨款支出决算表（二）</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七、</w:t>
      </w:r>
      <w:r>
        <w:rPr>
          <w:rFonts w:hint="eastAsia"/>
          <w:lang w:eastAsia="zh-CN"/>
        </w:rPr>
        <w:t>2021</w:t>
      </w:r>
      <w:r w:rsidRPr="00CA2CFB">
        <w:rPr>
          <w:rFonts w:hint="eastAsia"/>
          <w:lang w:eastAsia="zh-CN"/>
        </w:rPr>
        <w:t>年一般公共预算财政拨款“三公”经费支出表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八、</w:t>
      </w:r>
      <w:r>
        <w:rPr>
          <w:rFonts w:hint="eastAsia"/>
          <w:lang w:eastAsia="zh-CN"/>
        </w:rPr>
        <w:t>2021</w:t>
      </w:r>
      <w:r w:rsidRPr="00CA2CFB">
        <w:rPr>
          <w:rFonts w:hint="eastAsia"/>
          <w:lang w:eastAsia="zh-CN"/>
        </w:rPr>
        <w:t>年政府性基金预算财政拨款收入支出决算表</w:t>
      </w:r>
    </w:p>
    <w:p w:rsidR="00493BA0" w:rsidRDefault="00493BA0" w:rsidP="00493BA0">
      <w:pPr>
        <w:spacing w:after="0" w:line="520" w:lineRule="exact"/>
        <w:ind w:firstLineChars="200" w:firstLine="440"/>
        <w:jc w:val="both"/>
        <w:rPr>
          <w:lang w:eastAsia="zh-CN"/>
        </w:rPr>
      </w:pPr>
      <w:r w:rsidRPr="00CA2CFB">
        <w:rPr>
          <w:rFonts w:hint="eastAsia"/>
          <w:lang w:eastAsia="zh-CN"/>
        </w:rPr>
        <w:t>九、</w:t>
      </w:r>
      <w:r>
        <w:rPr>
          <w:rFonts w:hint="eastAsia"/>
          <w:lang w:eastAsia="zh-CN"/>
        </w:rPr>
        <w:t>2021</w:t>
      </w:r>
      <w:r>
        <w:rPr>
          <w:rFonts w:hint="eastAsia"/>
          <w:lang w:eastAsia="zh-CN"/>
        </w:rPr>
        <w:t>国有资本经营预算财政拨款支出决算表</w:t>
      </w:r>
    </w:p>
    <w:p w:rsidR="00493BA0" w:rsidRPr="00CA2CFB" w:rsidRDefault="00493BA0" w:rsidP="00493BA0">
      <w:pPr>
        <w:spacing w:after="0" w:line="520" w:lineRule="exact"/>
        <w:ind w:firstLineChars="200" w:firstLine="440"/>
        <w:jc w:val="both"/>
        <w:rPr>
          <w:lang w:eastAsia="zh-CN"/>
        </w:rPr>
      </w:pPr>
      <w:r>
        <w:rPr>
          <w:rFonts w:hint="eastAsia"/>
          <w:lang w:eastAsia="zh-CN"/>
        </w:rPr>
        <w:t>十、</w:t>
      </w:r>
      <w:r>
        <w:rPr>
          <w:rFonts w:hint="eastAsia"/>
          <w:lang w:eastAsia="zh-CN"/>
        </w:rPr>
        <w:t>2021</w:t>
      </w:r>
      <w:r w:rsidRPr="00CA2CFB">
        <w:rPr>
          <w:rFonts w:hint="eastAsia"/>
          <w:lang w:eastAsia="zh-CN"/>
        </w:rPr>
        <w:t>年部门决算公开相关信息统计表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第三部分</w:t>
      </w:r>
      <w:r w:rsidRPr="00CA2CFB">
        <w:rPr>
          <w:rFonts w:hint="eastAsia"/>
          <w:lang w:eastAsia="zh-CN"/>
        </w:rPr>
        <w:t xml:space="preserve"> </w:t>
      </w:r>
      <w:r w:rsidRPr="00CA2CFB">
        <w:rPr>
          <w:rFonts w:hint="eastAsia"/>
          <w:lang w:eastAsia="zh-CN"/>
        </w:rPr>
        <w:t>关于</w:t>
      </w:r>
      <w:r>
        <w:rPr>
          <w:rFonts w:hint="eastAsia"/>
          <w:lang w:eastAsia="zh-CN"/>
        </w:rPr>
        <w:t>2021</w:t>
      </w:r>
      <w:r w:rsidRPr="00CA2CFB">
        <w:rPr>
          <w:rFonts w:hint="eastAsia"/>
          <w:lang w:eastAsia="zh-CN"/>
        </w:rPr>
        <w:t>年决算情况说明</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一、关于收入决算情况说明</w:t>
      </w:r>
    </w:p>
    <w:p w:rsidR="00493BA0" w:rsidRPr="00726F96" w:rsidRDefault="00493BA0" w:rsidP="00493BA0">
      <w:pPr>
        <w:spacing w:after="0" w:line="520" w:lineRule="exact"/>
        <w:ind w:firstLineChars="200" w:firstLine="440"/>
        <w:jc w:val="both"/>
        <w:rPr>
          <w:lang w:eastAsia="zh-CN"/>
        </w:rPr>
      </w:pPr>
      <w:r w:rsidRPr="00CA2CFB">
        <w:rPr>
          <w:rFonts w:hint="eastAsia"/>
          <w:lang w:eastAsia="zh-CN"/>
        </w:rPr>
        <w:t>二、关于支出决算情况说明</w:t>
      </w:r>
    </w:p>
    <w:p w:rsidR="00B45A54" w:rsidRDefault="00493BA0" w:rsidP="00493BA0">
      <w:pPr>
        <w:spacing w:after="0" w:line="520" w:lineRule="exact"/>
        <w:ind w:firstLineChars="200" w:firstLine="440"/>
        <w:jc w:val="both"/>
        <w:rPr>
          <w:lang w:eastAsia="zh-CN"/>
        </w:rPr>
      </w:pPr>
      <w:r w:rsidRPr="00CA2CFB">
        <w:rPr>
          <w:rFonts w:hint="eastAsia"/>
          <w:lang w:eastAsia="zh-CN"/>
        </w:rPr>
        <w:t>三、</w:t>
      </w:r>
      <w:r w:rsidR="00B45A54">
        <w:rPr>
          <w:rFonts w:hint="eastAsia"/>
          <w:lang w:eastAsia="zh-CN"/>
        </w:rPr>
        <w:t>关于财政拨款收入支出决算总表</w:t>
      </w:r>
    </w:p>
    <w:p w:rsidR="00493BA0" w:rsidRPr="00726F96" w:rsidRDefault="00B45A54" w:rsidP="00493BA0">
      <w:pPr>
        <w:spacing w:after="0" w:line="520" w:lineRule="exact"/>
        <w:ind w:firstLineChars="200" w:firstLine="440"/>
        <w:jc w:val="both"/>
        <w:rPr>
          <w:lang w:eastAsia="zh-CN"/>
        </w:rPr>
      </w:pPr>
      <w:r w:rsidRPr="00CA2CFB">
        <w:rPr>
          <w:rFonts w:hint="eastAsia"/>
          <w:lang w:eastAsia="zh-CN"/>
        </w:rPr>
        <w:t>四、</w:t>
      </w:r>
      <w:r w:rsidR="00493BA0" w:rsidRPr="00CA2CFB">
        <w:rPr>
          <w:rFonts w:hint="eastAsia"/>
          <w:lang w:eastAsia="zh-CN"/>
        </w:rPr>
        <w:t>关于一般公共预算财政拨款支出决算表</w:t>
      </w:r>
      <w:r w:rsidR="00493BA0">
        <w:rPr>
          <w:rFonts w:hint="eastAsia"/>
          <w:lang w:eastAsia="zh-CN"/>
        </w:rPr>
        <w:t>（</w:t>
      </w:r>
      <w:proofErr w:type="gramStart"/>
      <w:r w:rsidR="00974EA3">
        <w:rPr>
          <w:rFonts w:hint="eastAsia"/>
          <w:lang w:eastAsia="zh-CN"/>
        </w:rPr>
        <w:t>财决</w:t>
      </w:r>
      <w:r w:rsidR="00974EA3">
        <w:rPr>
          <w:rFonts w:hint="eastAsia"/>
          <w:lang w:eastAsia="zh-CN"/>
        </w:rPr>
        <w:t>07</w:t>
      </w:r>
      <w:r w:rsidR="00974EA3">
        <w:rPr>
          <w:rFonts w:hint="eastAsia"/>
          <w:lang w:eastAsia="zh-CN"/>
        </w:rPr>
        <w:t>表</w:t>
      </w:r>
      <w:r w:rsidR="00E264E9">
        <w:rPr>
          <w:rFonts w:hint="eastAsia"/>
          <w:lang w:eastAsia="zh-CN"/>
        </w:rPr>
        <w:t>取</w:t>
      </w:r>
      <w:proofErr w:type="gramEnd"/>
      <w:r w:rsidR="00E264E9">
        <w:rPr>
          <w:rFonts w:hint="eastAsia"/>
          <w:lang w:eastAsia="zh-CN"/>
        </w:rPr>
        <w:t>数</w:t>
      </w:r>
      <w:r w:rsidR="00493BA0">
        <w:rPr>
          <w:rFonts w:hint="eastAsia"/>
          <w:lang w:eastAsia="zh-CN"/>
        </w:rPr>
        <w:t>）</w:t>
      </w:r>
    </w:p>
    <w:p w:rsidR="00493BA0" w:rsidRPr="00493BA0" w:rsidRDefault="00B45A54" w:rsidP="00493BA0">
      <w:pPr>
        <w:spacing w:after="0" w:line="520" w:lineRule="exact"/>
        <w:ind w:firstLineChars="200" w:firstLine="440"/>
        <w:jc w:val="both"/>
        <w:rPr>
          <w:lang w:eastAsia="zh-CN"/>
        </w:rPr>
      </w:pPr>
      <w:r w:rsidRPr="00CA2CFB">
        <w:rPr>
          <w:rFonts w:hint="eastAsia"/>
          <w:lang w:eastAsia="zh-CN"/>
        </w:rPr>
        <w:t>五、</w:t>
      </w:r>
      <w:r w:rsidR="00493BA0" w:rsidRPr="00CA2CFB">
        <w:rPr>
          <w:rFonts w:hint="eastAsia"/>
          <w:lang w:eastAsia="zh-CN"/>
        </w:rPr>
        <w:t>关于一般公共预算财政拨款支出决算表</w:t>
      </w:r>
      <w:r w:rsidR="00493BA0">
        <w:rPr>
          <w:rFonts w:hint="eastAsia"/>
          <w:lang w:eastAsia="zh-CN"/>
        </w:rPr>
        <w:t>（</w:t>
      </w:r>
      <w:proofErr w:type="gramStart"/>
      <w:r w:rsidR="00974EA3">
        <w:rPr>
          <w:rFonts w:hint="eastAsia"/>
          <w:lang w:eastAsia="zh-CN"/>
        </w:rPr>
        <w:t>财决</w:t>
      </w:r>
      <w:r w:rsidR="00974EA3">
        <w:rPr>
          <w:rFonts w:hint="eastAsia"/>
          <w:lang w:eastAsia="zh-CN"/>
        </w:rPr>
        <w:t>08</w:t>
      </w:r>
      <w:r w:rsidR="00CA3DC8">
        <w:rPr>
          <w:rFonts w:hint="eastAsia"/>
          <w:lang w:eastAsia="zh-CN"/>
        </w:rPr>
        <w:t>表</w:t>
      </w:r>
      <w:r w:rsidR="00E264E9">
        <w:rPr>
          <w:rFonts w:hint="eastAsia"/>
          <w:lang w:eastAsia="zh-CN"/>
        </w:rPr>
        <w:t>取</w:t>
      </w:r>
      <w:proofErr w:type="gramEnd"/>
      <w:r w:rsidR="00E264E9">
        <w:rPr>
          <w:rFonts w:hint="eastAsia"/>
          <w:lang w:eastAsia="zh-CN"/>
        </w:rPr>
        <w:t>数</w:t>
      </w:r>
      <w:r w:rsidR="00974EA3">
        <w:rPr>
          <w:rFonts w:hint="eastAsia"/>
          <w:lang w:eastAsia="zh-CN"/>
        </w:rPr>
        <w:t>）</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六、</w:t>
      </w:r>
      <w:r w:rsidR="00493BA0">
        <w:rPr>
          <w:rFonts w:hint="eastAsia"/>
          <w:lang w:eastAsia="zh-CN"/>
        </w:rPr>
        <w:t>关于</w:t>
      </w:r>
      <w:r w:rsidR="00493BA0" w:rsidRPr="00CA2CFB">
        <w:rPr>
          <w:rFonts w:hint="eastAsia"/>
          <w:lang w:eastAsia="zh-CN"/>
        </w:rPr>
        <w:t>“三公”经费支出决算情况说明</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七、</w:t>
      </w:r>
      <w:r w:rsidR="00493BA0" w:rsidRPr="00CA2CFB">
        <w:rPr>
          <w:rFonts w:hint="eastAsia"/>
          <w:lang w:eastAsia="zh-CN"/>
        </w:rPr>
        <w:t>机关运行经费说明</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八、</w:t>
      </w:r>
      <w:r w:rsidR="00493BA0" w:rsidRPr="00CA2CFB">
        <w:rPr>
          <w:rFonts w:hint="eastAsia"/>
          <w:lang w:eastAsia="zh-CN"/>
        </w:rPr>
        <w:t>政府采购情况说明</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九、</w:t>
      </w:r>
      <w:r w:rsidR="00493BA0" w:rsidRPr="00CA2CFB">
        <w:rPr>
          <w:rFonts w:hint="eastAsia"/>
          <w:lang w:eastAsia="zh-CN"/>
        </w:rPr>
        <w:t>绩效管理情况说明</w:t>
      </w:r>
    </w:p>
    <w:p w:rsidR="00493BA0" w:rsidRPr="00CA2CFB" w:rsidRDefault="00B45A54" w:rsidP="00493BA0">
      <w:pPr>
        <w:spacing w:after="0" w:line="520" w:lineRule="exact"/>
        <w:ind w:firstLineChars="200" w:firstLine="440"/>
        <w:jc w:val="both"/>
        <w:rPr>
          <w:lang w:eastAsia="zh-CN"/>
        </w:rPr>
      </w:pPr>
      <w:r>
        <w:rPr>
          <w:rFonts w:hint="eastAsia"/>
          <w:lang w:eastAsia="zh-CN"/>
        </w:rPr>
        <w:lastRenderedPageBreak/>
        <w:t>十、</w:t>
      </w:r>
      <w:r w:rsidR="00493BA0" w:rsidRPr="00CA2CFB">
        <w:rPr>
          <w:rFonts w:hint="eastAsia"/>
          <w:lang w:eastAsia="zh-CN"/>
        </w:rPr>
        <w:t>国有资产占有使用情况</w:t>
      </w:r>
    </w:p>
    <w:p w:rsidR="00493BA0" w:rsidRPr="00CA2CFB" w:rsidRDefault="00493BA0" w:rsidP="00493BA0">
      <w:pPr>
        <w:spacing w:after="0" w:line="520" w:lineRule="exact"/>
        <w:ind w:firstLineChars="200" w:firstLine="440"/>
        <w:jc w:val="both"/>
        <w:rPr>
          <w:lang w:eastAsia="zh-CN"/>
        </w:rPr>
      </w:pPr>
      <w:r>
        <w:rPr>
          <w:rFonts w:hint="eastAsia"/>
          <w:lang w:eastAsia="zh-CN"/>
        </w:rPr>
        <w:t>十</w:t>
      </w:r>
      <w:r w:rsidR="00B45A54">
        <w:rPr>
          <w:rFonts w:hint="eastAsia"/>
          <w:lang w:eastAsia="zh-CN"/>
        </w:rPr>
        <w:t>一</w:t>
      </w:r>
      <w:r w:rsidRPr="00CA2CFB">
        <w:rPr>
          <w:rFonts w:hint="eastAsia"/>
          <w:lang w:eastAsia="zh-CN"/>
        </w:rPr>
        <w:t>、政府性基金预算财政</w:t>
      </w:r>
      <w:proofErr w:type="gramStart"/>
      <w:r w:rsidRPr="00CA2CFB">
        <w:rPr>
          <w:rFonts w:hint="eastAsia"/>
          <w:lang w:eastAsia="zh-CN"/>
        </w:rPr>
        <w:t>拔款</w:t>
      </w:r>
      <w:proofErr w:type="gramEnd"/>
      <w:r w:rsidRPr="00CA2CFB">
        <w:rPr>
          <w:rFonts w:hint="eastAsia"/>
          <w:lang w:eastAsia="zh-CN"/>
        </w:rPr>
        <w:t>收入支出决算情况说明</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第四部分</w:t>
      </w:r>
      <w:r w:rsidRPr="00CA2CFB">
        <w:rPr>
          <w:rFonts w:hint="eastAsia"/>
          <w:lang w:eastAsia="zh-CN"/>
        </w:rPr>
        <w:t xml:space="preserve">   </w:t>
      </w:r>
      <w:r w:rsidRPr="00CA2CFB">
        <w:rPr>
          <w:rFonts w:hint="eastAsia"/>
          <w:lang w:eastAsia="zh-CN"/>
        </w:rPr>
        <w:t>名词解释</w:t>
      </w:r>
    </w:p>
    <w:p w:rsidR="00493BA0" w:rsidRPr="00CA2CFB" w:rsidRDefault="00493BA0" w:rsidP="00493BA0">
      <w:pPr>
        <w:spacing w:after="0" w:line="520" w:lineRule="exact"/>
        <w:ind w:firstLineChars="200" w:firstLine="440"/>
        <w:jc w:val="both"/>
        <w:rPr>
          <w:lang w:eastAsia="zh-CN"/>
        </w:rPr>
      </w:pP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第一部分</w:t>
      </w:r>
      <w:r w:rsidRPr="00CA2CFB">
        <w:rPr>
          <w:lang w:eastAsia="zh-CN"/>
        </w:rPr>
        <w:t xml:space="preserve">      </w:t>
      </w:r>
      <w:r w:rsidRPr="00CA2CFB">
        <w:rPr>
          <w:rFonts w:hint="eastAsia"/>
          <w:lang w:eastAsia="zh-CN"/>
        </w:rPr>
        <w:t>部门职能职责及机构设置</w:t>
      </w:r>
    </w:p>
    <w:p w:rsidR="00493BA0" w:rsidRDefault="00493BA0" w:rsidP="00493BA0">
      <w:pPr>
        <w:pStyle w:val="a5"/>
        <w:numPr>
          <w:ilvl w:val="0"/>
          <w:numId w:val="1"/>
        </w:numPr>
        <w:spacing w:after="0" w:line="520" w:lineRule="exact"/>
        <w:ind w:firstLineChars="0"/>
        <w:jc w:val="both"/>
        <w:rPr>
          <w:lang w:eastAsia="zh-CN"/>
        </w:rPr>
      </w:pPr>
      <w:r w:rsidRPr="00CA2CFB">
        <w:rPr>
          <w:rFonts w:hint="eastAsia"/>
          <w:lang w:eastAsia="zh-CN"/>
        </w:rPr>
        <w:t>部门职能职责：</w:t>
      </w:r>
    </w:p>
    <w:p w:rsidR="00935668" w:rsidRPr="00CF197A" w:rsidRDefault="00935668" w:rsidP="00CF197A">
      <w:pPr>
        <w:spacing w:line="500" w:lineRule="exact"/>
        <w:ind w:firstLineChars="150" w:firstLine="330"/>
        <w:rPr>
          <w:rFonts w:ascii="宋体" w:cs="宋体"/>
          <w:shd w:val="clear" w:color="auto" w:fill="F9F9F9"/>
          <w:lang w:eastAsia="zh-CN"/>
        </w:rPr>
      </w:pPr>
      <w:r w:rsidRPr="00CF197A">
        <w:rPr>
          <w:rFonts w:ascii="宋体" w:hAnsi="宋体" w:cs="宋体" w:hint="eastAsia"/>
          <w:shd w:val="clear" w:color="auto" w:fill="F9F9F9"/>
          <w:lang w:eastAsia="zh-CN"/>
        </w:rPr>
        <w:t>（一）拟定并组织实施全市国民经济和社会发展战略、中长期规划和年度计划，统筹协调经济社会发展，研究分析市内外经济形势，提出全市国民经济发展、价格总水平调控和优化重大经济结构的目标、政策，提出综合运用各种经济手段和政策的建议，受市人民政府委托向市人大提交国民经济和社会发展计划的报告。</w:t>
      </w:r>
    </w:p>
    <w:p w:rsidR="00935668" w:rsidRPr="00CF197A" w:rsidRDefault="00935668" w:rsidP="00CF197A">
      <w:pPr>
        <w:spacing w:line="500" w:lineRule="exact"/>
        <w:ind w:firstLineChars="150" w:firstLine="330"/>
        <w:rPr>
          <w:rFonts w:ascii="宋体" w:cs="宋体"/>
          <w:shd w:val="clear" w:color="auto" w:fill="F9F9F9"/>
          <w:lang w:eastAsia="zh-CN"/>
        </w:rPr>
      </w:pPr>
      <w:r w:rsidRPr="00CF197A">
        <w:rPr>
          <w:rFonts w:ascii="宋体" w:hAnsi="宋体" w:cs="宋体" w:hint="eastAsia"/>
          <w:shd w:val="clear" w:color="auto" w:fill="F9F9F9"/>
          <w:lang w:eastAsia="zh-CN"/>
        </w:rPr>
        <w:t>（二）负责全市经济运行工作。监测全市宏观经济和社会发展态势，承担预测预警和信息引导的责任，研究宏观经济运行、总量平衡、全市经济安全和总体产业安全等重要问题并提出宏观调控政策建议。加强对宏观经济运行和社会发展情况的跟踪监测和分析。</w:t>
      </w:r>
    </w:p>
    <w:p w:rsidR="00935668" w:rsidRPr="00CF197A" w:rsidRDefault="00935668" w:rsidP="00CF197A">
      <w:pPr>
        <w:spacing w:line="500" w:lineRule="exact"/>
        <w:ind w:firstLineChars="200" w:firstLine="440"/>
        <w:rPr>
          <w:rFonts w:ascii="宋体" w:cs="宋体"/>
          <w:shd w:val="clear" w:color="auto" w:fill="F9F9F9"/>
          <w:lang w:eastAsia="zh-CN"/>
        </w:rPr>
      </w:pPr>
      <w:r w:rsidRPr="00CF197A">
        <w:rPr>
          <w:rFonts w:ascii="宋体" w:hAnsi="宋体" w:cs="宋体" w:hint="eastAsia"/>
          <w:shd w:val="clear" w:color="auto" w:fill="F9F9F9"/>
          <w:lang w:eastAsia="zh-CN"/>
        </w:rPr>
        <w:t>（三）汇总分析全市财政、金融等方面的情况，参与制定财政政策和土地政策。协调信用体系建设；拟定推动资本市场发展和促进融资的政策措施并组织实施；综合分析财政、金融、土地、产业、价格和投融资政策的执行效果；负责</w:t>
      </w:r>
      <w:proofErr w:type="gramStart"/>
      <w:r w:rsidRPr="00CF197A">
        <w:rPr>
          <w:rFonts w:ascii="宋体" w:hAnsi="宋体" w:cs="宋体" w:hint="eastAsia"/>
          <w:shd w:val="clear" w:color="auto" w:fill="F9F9F9"/>
          <w:lang w:eastAsia="zh-CN"/>
        </w:rPr>
        <w:t>全市全</w:t>
      </w:r>
      <w:proofErr w:type="gramEnd"/>
      <w:r w:rsidRPr="00CF197A">
        <w:rPr>
          <w:rFonts w:ascii="宋体" w:hAnsi="宋体" w:cs="宋体" w:hint="eastAsia"/>
          <w:shd w:val="clear" w:color="auto" w:fill="F9F9F9"/>
          <w:lang w:eastAsia="zh-CN"/>
        </w:rPr>
        <w:t>口径外债的总量控制、结构优化和监测工作。</w:t>
      </w:r>
    </w:p>
    <w:p w:rsidR="00935668" w:rsidRPr="00CF197A" w:rsidRDefault="00935668" w:rsidP="00CF197A">
      <w:pPr>
        <w:spacing w:line="500" w:lineRule="exact"/>
        <w:ind w:firstLineChars="200" w:firstLine="440"/>
        <w:rPr>
          <w:rFonts w:ascii="宋体" w:cs="宋体"/>
          <w:shd w:val="clear" w:color="auto" w:fill="F9F9F9"/>
          <w:lang w:eastAsia="zh-CN"/>
        </w:rPr>
      </w:pPr>
      <w:r w:rsidRPr="00CF197A">
        <w:rPr>
          <w:rFonts w:ascii="宋体" w:hAnsi="宋体" w:cs="宋体" w:hint="eastAsia"/>
          <w:shd w:val="clear" w:color="auto" w:fill="F9F9F9"/>
          <w:lang w:eastAsia="zh-CN"/>
        </w:rPr>
        <w:t>（四）承担指导推进和综合协调全市经济体制改革的责任，研究经济体制改革和对外开放的重大问题，组织拟定综合性经济体制改革方案，协调有关专项经济体制改革方案，研究提出优化所有制结构的政策建议，指导经济体制改革试点和改革试验区工作。</w:t>
      </w:r>
    </w:p>
    <w:p w:rsidR="00935668" w:rsidRPr="00CF197A" w:rsidRDefault="00935668" w:rsidP="00CF197A">
      <w:pPr>
        <w:spacing w:line="500" w:lineRule="exact"/>
        <w:ind w:firstLineChars="200" w:firstLine="440"/>
        <w:rPr>
          <w:rFonts w:ascii="宋体" w:cs="宋体"/>
          <w:shd w:val="clear" w:color="auto" w:fill="F9F9F9"/>
          <w:lang w:eastAsia="zh-CN"/>
        </w:rPr>
      </w:pPr>
      <w:r w:rsidRPr="00CF197A">
        <w:rPr>
          <w:rFonts w:ascii="宋体" w:hAnsi="宋体" w:cs="宋体" w:hint="eastAsia"/>
          <w:shd w:val="clear" w:color="auto" w:fill="F9F9F9"/>
          <w:lang w:eastAsia="zh-CN"/>
        </w:rPr>
        <w:t>（五）承担规划全市重大建设项目和生产力布局的责任，拟定全社会固定资产投资总规模和投资结构的调控目标、政策及措施。衔接平衡需要安排政府投资和涉及重大建设项目的专项规划。安排市级财政性建设资金，安排市人民政府出资的建设项目和重大建设项目；按国务院及山西省、朔州市、怀仁市人民政府规定权限审批、核准、审核重大建设项目、重大外资项目、境外资源开发类重大投资项目和大额用汇投资项目。指导</w:t>
      </w:r>
      <w:r w:rsidRPr="00CF197A">
        <w:rPr>
          <w:rFonts w:ascii="宋体" w:hAnsi="宋体" w:cs="宋体" w:hint="eastAsia"/>
          <w:shd w:val="clear" w:color="auto" w:fill="F9F9F9"/>
          <w:lang w:eastAsia="zh-CN"/>
        </w:rPr>
        <w:lastRenderedPageBreak/>
        <w:t>和监督国外贷款建设资金的使用，引导民间投资的方向，研究提出利用外资和境外投资的战略、规划、总量平衡和结构优化的目标和政策；指导工程咨询业发展。</w:t>
      </w:r>
    </w:p>
    <w:p w:rsidR="00935668" w:rsidRPr="00CF197A" w:rsidRDefault="00935668" w:rsidP="00CF197A">
      <w:pPr>
        <w:spacing w:line="500" w:lineRule="exact"/>
        <w:ind w:firstLineChars="200" w:firstLine="440"/>
        <w:rPr>
          <w:rFonts w:ascii="宋体" w:cs="宋体"/>
          <w:shd w:val="clear" w:color="auto" w:fill="F9F9F9"/>
          <w:lang w:eastAsia="zh-CN"/>
        </w:rPr>
      </w:pPr>
      <w:r w:rsidRPr="00CF197A">
        <w:rPr>
          <w:rFonts w:ascii="宋体" w:hAnsi="宋体" w:cs="宋体" w:hint="eastAsia"/>
          <w:shd w:val="clear" w:color="auto" w:fill="F9F9F9"/>
          <w:lang w:eastAsia="zh-CN"/>
        </w:rPr>
        <w:t>（六）推进全市经济结构战略性调整。组织拟定综合性产业政策，负责协调第一、二、三产业发展的重大问题并衔接平衡相关发展规划和重大政策，做好与国民经济和社会发展规划、计划的衔接平衡；组织拟定并协调跨地区、跨部门、跨行业以及需要市综合平衡的工业专项规划、重大生产力布局和重大产业基地，按规定权限审核工业重大建设项目和大型企业集团发展规划；统筹城乡发展，协调农业和农村经济社会发展的重大问题；会同有关部门拟定服务业发展战略和重大政策，拟定现代物流业发展战略、规划；组织拟定高技术产业发展、产业技术进步的战略、规划和重大政策，协调解决重大技术装备推广应用等方面的重大问题。</w:t>
      </w:r>
    </w:p>
    <w:p w:rsidR="00935668" w:rsidRPr="00CF197A" w:rsidRDefault="00935668" w:rsidP="00CF197A">
      <w:pPr>
        <w:spacing w:line="500" w:lineRule="exact"/>
        <w:ind w:firstLineChars="200" w:firstLine="440"/>
        <w:rPr>
          <w:rFonts w:ascii="宋体" w:cs="宋体"/>
          <w:shd w:val="clear" w:color="auto" w:fill="F9F9F9"/>
          <w:lang w:eastAsia="zh-CN"/>
        </w:rPr>
      </w:pPr>
      <w:r w:rsidRPr="00CF197A">
        <w:rPr>
          <w:rFonts w:ascii="宋体" w:hAnsi="宋体" w:cs="宋体" w:hint="eastAsia"/>
          <w:shd w:val="clear" w:color="auto" w:fill="F9F9F9"/>
          <w:lang w:eastAsia="zh-CN"/>
        </w:rPr>
        <w:t>（七）提出全市区域经济协调发展的规划，推进区域经济合作。研究提出城镇化发展战略和重大政策，负责地区经济协作的统筹协调。编制实施以工代赈计划。</w:t>
      </w:r>
    </w:p>
    <w:p w:rsidR="00935668" w:rsidRPr="00CF197A" w:rsidRDefault="00935668" w:rsidP="00CF197A">
      <w:pPr>
        <w:spacing w:line="500" w:lineRule="exact"/>
        <w:ind w:firstLineChars="200" w:firstLine="440"/>
        <w:rPr>
          <w:rFonts w:ascii="宋体" w:cs="宋体"/>
          <w:shd w:val="clear" w:color="auto" w:fill="F9F9F9"/>
          <w:lang w:eastAsia="zh-CN"/>
        </w:rPr>
      </w:pPr>
      <w:r w:rsidRPr="00CF197A">
        <w:rPr>
          <w:rFonts w:ascii="宋体" w:hAnsi="宋体" w:cs="宋体" w:hint="eastAsia"/>
          <w:shd w:val="clear" w:color="auto" w:fill="F9F9F9"/>
          <w:lang w:eastAsia="zh-CN"/>
        </w:rPr>
        <w:t>（八）承担全市重要商品总量平衡和宏观调控的责任，编制重要农产品、工业品和原材料进出口总量计划并监督执行，根据经济运行情况对进出口总量计划进行调整，执行国家战略物资储备规划，负责组织国家战略物资在本市的收储、动用、轮换和管理，会同有关部门管理国家粮食、食糖等储备，负责全市应急物资相关的储运设施建设项目管理。</w:t>
      </w:r>
    </w:p>
    <w:p w:rsidR="00935668" w:rsidRPr="00CF197A" w:rsidRDefault="00935668" w:rsidP="00CF197A">
      <w:pPr>
        <w:spacing w:line="500" w:lineRule="exact"/>
        <w:ind w:firstLineChars="200" w:firstLine="440"/>
        <w:rPr>
          <w:rFonts w:ascii="宋体" w:cs="宋体"/>
          <w:shd w:val="clear" w:color="auto" w:fill="F9F9F9"/>
          <w:lang w:eastAsia="zh-CN"/>
        </w:rPr>
      </w:pPr>
      <w:r w:rsidRPr="00CF197A">
        <w:rPr>
          <w:rFonts w:ascii="宋体" w:hAnsi="宋体" w:cs="宋体" w:hint="eastAsia"/>
          <w:shd w:val="clear" w:color="auto" w:fill="F9F9F9"/>
          <w:lang w:eastAsia="zh-CN"/>
        </w:rPr>
        <w:t>（九）负责全市社会发展与国民经济发展的政策衔接；组织拟定社会发展战略、总体规划和年度计划；参与拟定卫计、科技、教育、文旅、民政等发展政策，推进社会事业建设；研究提出促进就业、调整收入分配、完善社会保障与经济协调发展的政策建议；协调社会事业发展和改革中的重大问题及政策。</w:t>
      </w:r>
    </w:p>
    <w:p w:rsidR="00935668" w:rsidRPr="00CF197A" w:rsidRDefault="00935668" w:rsidP="00CF197A">
      <w:pPr>
        <w:spacing w:line="500" w:lineRule="exact"/>
        <w:ind w:firstLineChars="200" w:firstLine="440"/>
        <w:rPr>
          <w:rFonts w:ascii="宋体" w:cs="宋体"/>
          <w:u w:val="single"/>
          <w:shd w:val="clear" w:color="auto" w:fill="F9F9F9"/>
          <w:lang w:eastAsia="zh-CN"/>
        </w:rPr>
      </w:pPr>
      <w:r w:rsidRPr="00CF197A">
        <w:rPr>
          <w:rFonts w:ascii="宋体" w:hAnsi="宋体" w:cs="宋体" w:hint="eastAsia"/>
          <w:shd w:val="clear" w:color="auto" w:fill="F9F9F9"/>
          <w:lang w:eastAsia="zh-CN"/>
        </w:rPr>
        <w:t>（十）推进可持续发展战略。参与编制生态建设、环境保护规划；协调生态建设、能源资源节约和综合利用的重大问题；牵头与市能源局以联席会议制度形式，协调协商实施涉及能源发展的重大规划、政策和投资项目管理等工作；综合协调环保产业和清洁生产促进有关工作；组织实施清洁能源发展机制（</w:t>
      </w:r>
      <w:r w:rsidRPr="00CF197A">
        <w:rPr>
          <w:rFonts w:ascii="宋体" w:hAnsi="宋体" w:cs="宋体"/>
          <w:shd w:val="clear" w:color="auto" w:fill="F9F9F9"/>
          <w:lang w:eastAsia="zh-CN"/>
        </w:rPr>
        <w:t>CDM</w:t>
      </w:r>
      <w:r w:rsidRPr="00CF197A">
        <w:rPr>
          <w:rFonts w:ascii="宋体" w:hAnsi="宋体" w:cs="宋体" w:hint="eastAsia"/>
          <w:shd w:val="clear" w:color="auto" w:fill="F9F9F9"/>
          <w:lang w:eastAsia="zh-CN"/>
        </w:rPr>
        <w:t>）工作。</w:t>
      </w:r>
    </w:p>
    <w:p w:rsidR="00935668" w:rsidRPr="00CF197A" w:rsidRDefault="00935668" w:rsidP="00CF197A">
      <w:pPr>
        <w:spacing w:line="500" w:lineRule="exact"/>
        <w:ind w:firstLineChars="200" w:firstLine="440"/>
        <w:rPr>
          <w:rFonts w:ascii="宋体" w:cs="宋体"/>
          <w:shd w:val="clear" w:color="auto" w:fill="F9F9F9"/>
          <w:lang w:eastAsia="zh-CN"/>
        </w:rPr>
      </w:pPr>
      <w:r w:rsidRPr="00CF197A">
        <w:rPr>
          <w:rFonts w:ascii="宋体" w:hAnsi="宋体" w:cs="宋体" w:hint="eastAsia"/>
          <w:shd w:val="clear" w:color="auto" w:fill="F9F9F9"/>
          <w:lang w:eastAsia="zh-CN"/>
        </w:rPr>
        <w:lastRenderedPageBreak/>
        <w:t>（十一）研究起草全市国民经济和社会发展、经济体制改革、对外开放的规范性文件草案。指导和协调全市招标投标工作。</w:t>
      </w:r>
    </w:p>
    <w:p w:rsidR="00CF197A" w:rsidRDefault="00935668" w:rsidP="00CF197A">
      <w:pPr>
        <w:spacing w:line="500" w:lineRule="exact"/>
        <w:ind w:firstLineChars="200" w:firstLine="440"/>
        <w:rPr>
          <w:rFonts w:ascii="宋体" w:cs="宋体"/>
          <w:shd w:val="clear" w:color="auto" w:fill="F9F9F9"/>
          <w:lang w:eastAsia="zh-CN"/>
        </w:rPr>
      </w:pPr>
      <w:r w:rsidRPr="00CF197A">
        <w:rPr>
          <w:rFonts w:ascii="宋体" w:hAnsi="宋体" w:cs="宋体" w:hint="eastAsia"/>
          <w:shd w:val="clear" w:color="auto" w:fill="F9F9F9"/>
          <w:lang w:eastAsia="zh-CN"/>
        </w:rPr>
        <w:t>（十二）组织编制全市国民经济动员规划、计划，研究国民经济动员与国民经济、国防建设的关系，协调相关重大问题，组织实施国民经济动员有关工作。</w:t>
      </w:r>
    </w:p>
    <w:p w:rsidR="00935668" w:rsidRPr="00CF197A" w:rsidRDefault="00935668" w:rsidP="00CF197A">
      <w:pPr>
        <w:spacing w:line="500" w:lineRule="exact"/>
        <w:ind w:firstLineChars="200" w:firstLine="440"/>
        <w:rPr>
          <w:rFonts w:ascii="宋体" w:cs="宋体"/>
          <w:shd w:val="clear" w:color="auto" w:fill="F9F9F9"/>
          <w:lang w:eastAsia="zh-CN"/>
        </w:rPr>
      </w:pPr>
      <w:r w:rsidRPr="00CF197A">
        <w:rPr>
          <w:rFonts w:ascii="宋体" w:hAnsi="宋体" w:cs="宋体" w:hint="eastAsia"/>
          <w:shd w:val="clear" w:color="auto" w:fill="F9F9F9"/>
          <w:lang w:eastAsia="zh-CN"/>
        </w:rPr>
        <w:t>（十三）贯彻实施有关物价法律、法规及规章，执行国家价格政策；组织实施上级价格规范性文件和政策措施的落实情况；牵头拟订全市价格规划草案，研究提出价格改革年度计划和政策建议，设计和论证价格改革方案；建立市场价格监测体系，完善价格信息网络；监测、预测价格总水平变动；提出价格总水平控制目标及价格调控措施，建立和完善价格管理制度；完善信息发布制度。</w:t>
      </w:r>
    </w:p>
    <w:p w:rsidR="00935668" w:rsidRPr="00CF197A" w:rsidRDefault="00935668" w:rsidP="00CF197A">
      <w:pPr>
        <w:spacing w:line="500" w:lineRule="exact"/>
        <w:ind w:firstLineChars="200" w:firstLine="440"/>
        <w:rPr>
          <w:rFonts w:ascii="宋体" w:cs="宋体"/>
          <w:shd w:val="clear" w:color="auto" w:fill="F9F9F9"/>
          <w:lang w:eastAsia="zh-CN"/>
        </w:rPr>
      </w:pPr>
      <w:r w:rsidRPr="00CF197A">
        <w:rPr>
          <w:rFonts w:ascii="宋体" w:hAnsi="宋体" w:cs="宋体" w:hint="eastAsia"/>
          <w:shd w:val="clear" w:color="auto" w:fill="F9F9F9"/>
          <w:lang w:eastAsia="zh-CN"/>
        </w:rPr>
        <w:t>（十四）执行政府管理的重要商品和服务项目价格，制定和调整市管重要商品、服务项目相关价格和收费标准。拟订地方价格管理目录；组织清理整顿乱收费工作；组织制定经济适用住房、廉租住房等享受政府优惠政策住房价格政策、作价办法及相关价格；组织制定和调整政府定价涉及民生的重要商品价格和服务价格召开听证会；负责涉外商品价格管理工作；参与拟订粮食、经济作物、农业生产资料等政府补贴标准。</w:t>
      </w:r>
    </w:p>
    <w:p w:rsidR="00935668" w:rsidRPr="00CF197A" w:rsidRDefault="00935668" w:rsidP="00CF197A">
      <w:pPr>
        <w:spacing w:line="500" w:lineRule="exact"/>
        <w:ind w:firstLineChars="200" w:firstLine="440"/>
        <w:rPr>
          <w:rFonts w:ascii="宋体" w:cs="宋体"/>
          <w:shd w:val="clear" w:color="auto" w:fill="F9F9F9"/>
          <w:lang w:eastAsia="zh-CN"/>
        </w:rPr>
      </w:pPr>
      <w:r w:rsidRPr="00CF197A">
        <w:rPr>
          <w:rFonts w:ascii="宋体" w:hAnsi="宋体" w:cs="宋体"/>
          <w:shd w:val="clear" w:color="auto" w:fill="F9F9F9"/>
          <w:lang w:eastAsia="zh-CN"/>
        </w:rPr>
        <w:t>(</w:t>
      </w:r>
      <w:r w:rsidRPr="00CF197A">
        <w:rPr>
          <w:rFonts w:ascii="宋体" w:hAnsi="宋体" w:cs="宋体" w:hint="eastAsia"/>
          <w:shd w:val="clear" w:color="auto" w:fill="F9F9F9"/>
          <w:lang w:eastAsia="zh-CN"/>
        </w:rPr>
        <w:t>十五</w:t>
      </w:r>
      <w:r w:rsidRPr="00CF197A">
        <w:rPr>
          <w:rFonts w:ascii="宋体" w:hAnsi="宋体" w:cs="宋体"/>
          <w:shd w:val="clear" w:color="auto" w:fill="F9F9F9"/>
          <w:lang w:eastAsia="zh-CN"/>
        </w:rPr>
        <w:t>)</w:t>
      </w:r>
      <w:r w:rsidRPr="00CF197A">
        <w:rPr>
          <w:rFonts w:ascii="宋体" w:hAnsi="宋体" w:cs="宋体" w:hint="eastAsia"/>
          <w:shd w:val="clear" w:color="auto" w:fill="F9F9F9"/>
          <w:lang w:eastAsia="zh-CN"/>
        </w:rPr>
        <w:t>承担价格鉴定、认证、评估的管理和监督工作，开展物价政策咨询服务工作；指导价格的社会监督、公共服务等工作。组织对主要农产品、重要商品和服务项目价格的成本调查及定价成本监审工作，承担纪检监察、司法、行政工作中所涉及的价格不明或者价格有争议和实行市场调节价的有形产品、无形资产及各类有偿服务进行价格认定。</w:t>
      </w:r>
    </w:p>
    <w:p w:rsidR="00935668" w:rsidRDefault="00935668" w:rsidP="00CF197A">
      <w:pPr>
        <w:spacing w:after="0" w:line="520" w:lineRule="exact"/>
        <w:ind w:firstLineChars="200" w:firstLine="440"/>
        <w:jc w:val="both"/>
        <w:rPr>
          <w:lang w:eastAsia="zh-CN"/>
        </w:rPr>
      </w:pPr>
      <w:r w:rsidRPr="00CF197A">
        <w:rPr>
          <w:rFonts w:ascii="宋体" w:hAnsi="宋体" w:cs="宋体" w:hint="eastAsia"/>
          <w:shd w:val="clear" w:color="auto" w:fill="F9F9F9"/>
          <w:lang w:eastAsia="zh-CN"/>
        </w:rPr>
        <w:t>（十六）承办市人民政府、市委财经委员会办公室交办的其他事项。</w:t>
      </w:r>
    </w:p>
    <w:p w:rsidR="00493BA0" w:rsidRPr="00935668" w:rsidRDefault="00493BA0" w:rsidP="00493BA0">
      <w:pPr>
        <w:spacing w:after="0" w:line="520" w:lineRule="exact"/>
        <w:ind w:left="440"/>
        <w:jc w:val="both"/>
        <w:rPr>
          <w:lang w:eastAsia="zh-CN"/>
        </w:rPr>
      </w:pP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二、机构设置及人员情况</w:t>
      </w:r>
    </w:p>
    <w:p w:rsidR="00935668" w:rsidRDefault="00935668" w:rsidP="00935668">
      <w:pPr>
        <w:spacing w:line="500" w:lineRule="exact"/>
        <w:ind w:left="440" w:firstLineChars="200" w:firstLine="440"/>
        <w:rPr>
          <w:rFonts w:ascii="宋体" w:cs="宋体"/>
          <w:shd w:val="clear" w:color="auto" w:fill="F9F9F9"/>
          <w:lang w:eastAsia="zh-CN"/>
        </w:rPr>
      </w:pPr>
      <w:r>
        <w:rPr>
          <w:rFonts w:ascii="宋体" w:hAnsi="宋体" w:cs="宋体"/>
          <w:shd w:val="clear" w:color="auto" w:fill="F9F9F9"/>
          <w:lang w:eastAsia="zh-CN"/>
        </w:rPr>
        <w:t>20</w:t>
      </w:r>
      <w:r>
        <w:rPr>
          <w:rFonts w:ascii="宋体" w:hAnsi="宋体" w:cs="宋体" w:hint="eastAsia"/>
          <w:shd w:val="clear" w:color="auto" w:fill="F9F9F9"/>
          <w:lang w:eastAsia="zh-CN"/>
        </w:rPr>
        <w:t>21年，全局财政供养人数为29人，其中离休</w:t>
      </w:r>
      <w:r>
        <w:rPr>
          <w:rFonts w:ascii="宋体" w:hAnsi="宋体" w:cs="宋体"/>
          <w:shd w:val="clear" w:color="auto" w:fill="F9F9F9"/>
          <w:lang w:eastAsia="zh-CN"/>
        </w:rPr>
        <w:t>1</w:t>
      </w:r>
      <w:r>
        <w:rPr>
          <w:rFonts w:ascii="宋体" w:hAnsi="宋体" w:cs="宋体" w:hint="eastAsia"/>
          <w:shd w:val="clear" w:color="auto" w:fill="F9F9F9"/>
          <w:lang w:eastAsia="zh-CN"/>
        </w:rPr>
        <w:t>人、遗属2人，在职2</w:t>
      </w:r>
      <w:r w:rsidR="00C14B08">
        <w:rPr>
          <w:rFonts w:ascii="宋体" w:hAnsi="宋体" w:cs="宋体" w:hint="eastAsia"/>
          <w:shd w:val="clear" w:color="auto" w:fill="F9F9F9"/>
          <w:lang w:eastAsia="zh-CN"/>
        </w:rPr>
        <w:t>8</w:t>
      </w:r>
      <w:r>
        <w:rPr>
          <w:rFonts w:ascii="宋体" w:hAnsi="宋体" w:cs="宋体" w:hint="eastAsia"/>
          <w:shd w:val="clear" w:color="auto" w:fill="F9F9F9"/>
          <w:lang w:eastAsia="zh-CN"/>
        </w:rPr>
        <w:t>人（行政人员</w:t>
      </w:r>
      <w:r w:rsidR="00C14B08">
        <w:rPr>
          <w:rFonts w:ascii="宋体" w:hAnsi="宋体" w:cs="宋体" w:hint="eastAsia"/>
          <w:shd w:val="clear" w:color="auto" w:fill="F9F9F9"/>
          <w:lang w:eastAsia="zh-CN"/>
        </w:rPr>
        <w:t>18</w:t>
      </w:r>
      <w:r>
        <w:rPr>
          <w:rFonts w:ascii="宋体" w:hAnsi="宋体" w:cs="宋体" w:hint="eastAsia"/>
          <w:shd w:val="clear" w:color="auto" w:fill="F9F9F9"/>
          <w:lang w:eastAsia="zh-CN"/>
        </w:rPr>
        <w:t>人、事业人员10人）。</w:t>
      </w:r>
    </w:p>
    <w:p w:rsidR="00493BA0" w:rsidRDefault="00935668" w:rsidP="00935668">
      <w:pPr>
        <w:spacing w:after="0" w:line="520" w:lineRule="exact"/>
        <w:ind w:firstLineChars="200" w:firstLine="440"/>
        <w:jc w:val="both"/>
        <w:rPr>
          <w:lang w:eastAsia="zh-CN"/>
        </w:rPr>
      </w:pPr>
      <w:r>
        <w:rPr>
          <w:rFonts w:ascii="宋体" w:hAnsi="宋体" w:cs="宋体" w:hint="eastAsia"/>
          <w:shd w:val="clear" w:color="auto" w:fill="F9F9F9"/>
          <w:lang w:eastAsia="zh-CN"/>
        </w:rPr>
        <w:t>内设</w:t>
      </w:r>
      <w:r>
        <w:rPr>
          <w:rFonts w:ascii="宋体" w:hAnsi="宋体" w:cs="宋体"/>
          <w:shd w:val="clear" w:color="auto" w:fill="F9F9F9"/>
          <w:lang w:eastAsia="zh-CN"/>
        </w:rPr>
        <w:t>5</w:t>
      </w:r>
      <w:r>
        <w:rPr>
          <w:rFonts w:ascii="宋体" w:hAnsi="宋体" w:cs="宋体" w:hint="eastAsia"/>
          <w:shd w:val="clear" w:color="auto" w:fill="F9F9F9"/>
          <w:lang w:eastAsia="zh-CN"/>
        </w:rPr>
        <w:t>个股室机构，分别是：经济运行监测股、社会发展股、固定资产投资股、办公室、怀仁市新兴产业发展促进中心。</w:t>
      </w: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lastRenderedPageBreak/>
        <w:t>第二部分</w:t>
      </w:r>
      <w:r w:rsidRPr="00CA2CFB">
        <w:rPr>
          <w:rFonts w:hint="eastAsia"/>
          <w:lang w:eastAsia="zh-CN"/>
        </w:rPr>
        <w:t xml:space="preserve">  </w:t>
      </w:r>
      <w:r>
        <w:rPr>
          <w:rFonts w:hint="eastAsia"/>
          <w:lang w:eastAsia="zh-CN"/>
        </w:rPr>
        <w:t>2021</w:t>
      </w:r>
      <w:r w:rsidRPr="00CA2CFB">
        <w:rPr>
          <w:rFonts w:hint="eastAsia"/>
          <w:lang w:eastAsia="zh-CN"/>
        </w:rPr>
        <w:t>年部门决算公开表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1</w:t>
      </w:r>
      <w:r w:rsidRPr="00CA2CFB">
        <w:rPr>
          <w:rFonts w:hint="eastAsia"/>
          <w:lang w:eastAsia="zh-CN"/>
        </w:rPr>
        <w:t>、</w:t>
      </w:r>
      <w:r>
        <w:rPr>
          <w:rFonts w:hint="eastAsia"/>
          <w:lang w:eastAsia="zh-CN"/>
        </w:rPr>
        <w:t>2021</w:t>
      </w:r>
      <w:r w:rsidRPr="00CA2CFB">
        <w:rPr>
          <w:rFonts w:hint="eastAsia"/>
          <w:lang w:eastAsia="zh-CN"/>
        </w:rPr>
        <w:t>年收入支出决算</w:t>
      </w:r>
      <w:r w:rsidR="00E86DEB">
        <w:rPr>
          <w:rFonts w:hint="eastAsia"/>
          <w:lang w:eastAsia="zh-CN"/>
        </w:rPr>
        <w:t>总</w:t>
      </w:r>
      <w:r w:rsidRPr="00CA2CFB">
        <w:rPr>
          <w:rFonts w:hint="eastAsia"/>
          <w:lang w:eastAsia="zh-CN"/>
        </w:rPr>
        <w:t>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2</w:t>
      </w:r>
      <w:r w:rsidRPr="00CA2CFB">
        <w:rPr>
          <w:rFonts w:hint="eastAsia"/>
          <w:lang w:eastAsia="zh-CN"/>
        </w:rPr>
        <w:t>、</w:t>
      </w:r>
      <w:r>
        <w:rPr>
          <w:rFonts w:hint="eastAsia"/>
          <w:lang w:eastAsia="zh-CN"/>
        </w:rPr>
        <w:t>2021</w:t>
      </w:r>
      <w:r w:rsidRPr="00CA2CFB">
        <w:rPr>
          <w:rFonts w:hint="eastAsia"/>
          <w:lang w:eastAsia="zh-CN"/>
        </w:rPr>
        <w:t>年收入决算表（详见附件）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3</w:t>
      </w:r>
      <w:r w:rsidRPr="00CA2CFB">
        <w:rPr>
          <w:rFonts w:hint="eastAsia"/>
          <w:lang w:eastAsia="zh-CN"/>
        </w:rPr>
        <w:t>、</w:t>
      </w:r>
      <w:r>
        <w:rPr>
          <w:rFonts w:hint="eastAsia"/>
          <w:lang w:eastAsia="zh-CN"/>
        </w:rPr>
        <w:t>2021</w:t>
      </w:r>
      <w:r w:rsidRPr="00CA2CFB">
        <w:rPr>
          <w:rFonts w:hint="eastAsia"/>
          <w:lang w:eastAsia="zh-CN"/>
        </w:rPr>
        <w:t>年支出决算表（详见附件）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4</w:t>
      </w:r>
      <w:r w:rsidRPr="00CA2CFB">
        <w:rPr>
          <w:rFonts w:hint="eastAsia"/>
          <w:lang w:eastAsia="zh-CN"/>
        </w:rPr>
        <w:t>、</w:t>
      </w:r>
      <w:r>
        <w:rPr>
          <w:rFonts w:hint="eastAsia"/>
          <w:lang w:eastAsia="zh-CN"/>
        </w:rPr>
        <w:t>2021</w:t>
      </w:r>
      <w:r w:rsidRPr="00CA2CFB">
        <w:rPr>
          <w:rFonts w:hint="eastAsia"/>
          <w:lang w:eastAsia="zh-CN"/>
        </w:rPr>
        <w:t>年财政拨款收入支出决算总表（详见附件）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5</w:t>
      </w:r>
      <w:r w:rsidRPr="00CA2CFB">
        <w:rPr>
          <w:rFonts w:hint="eastAsia"/>
          <w:lang w:eastAsia="zh-CN"/>
        </w:rPr>
        <w:t>、</w:t>
      </w:r>
      <w:r>
        <w:rPr>
          <w:rFonts w:hint="eastAsia"/>
          <w:lang w:eastAsia="zh-CN"/>
        </w:rPr>
        <w:t>2021</w:t>
      </w:r>
      <w:r w:rsidRPr="00CA2CFB">
        <w:rPr>
          <w:rFonts w:hint="eastAsia"/>
          <w:lang w:eastAsia="zh-CN"/>
        </w:rPr>
        <w:t>年一般公共预算财政拨款支出决算表（</w:t>
      </w:r>
      <w:proofErr w:type="gramStart"/>
      <w:r w:rsidRPr="00CA2CFB">
        <w:rPr>
          <w:rFonts w:hint="eastAsia"/>
          <w:lang w:eastAsia="zh-CN"/>
        </w:rPr>
        <w:t>一</w:t>
      </w:r>
      <w:proofErr w:type="gramEnd"/>
      <w:r w:rsidRPr="00CA2CFB">
        <w:rPr>
          <w:rFonts w:hint="eastAsia"/>
          <w:lang w:eastAsia="zh-CN"/>
        </w:rPr>
        <w:t>）（详见附件）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6</w:t>
      </w:r>
      <w:r w:rsidRPr="00CA2CFB">
        <w:rPr>
          <w:rFonts w:hint="eastAsia"/>
          <w:lang w:eastAsia="zh-CN"/>
        </w:rPr>
        <w:t>、</w:t>
      </w:r>
      <w:r>
        <w:rPr>
          <w:rFonts w:hint="eastAsia"/>
          <w:lang w:eastAsia="zh-CN"/>
        </w:rPr>
        <w:t>2021</w:t>
      </w:r>
      <w:r w:rsidRPr="00CA2CFB">
        <w:rPr>
          <w:rFonts w:hint="eastAsia"/>
          <w:lang w:eastAsia="zh-CN"/>
        </w:rPr>
        <w:t>年一般公共预算财政拨款支出决算表（二）（详见附件）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7</w:t>
      </w:r>
      <w:r w:rsidRPr="00CA2CFB">
        <w:rPr>
          <w:rFonts w:hint="eastAsia"/>
          <w:lang w:eastAsia="zh-CN"/>
        </w:rPr>
        <w:t>、</w:t>
      </w:r>
      <w:r>
        <w:rPr>
          <w:rFonts w:hint="eastAsia"/>
          <w:lang w:eastAsia="zh-CN"/>
        </w:rPr>
        <w:t>2021</w:t>
      </w:r>
      <w:r w:rsidRPr="00CA2CFB">
        <w:rPr>
          <w:rFonts w:hint="eastAsia"/>
          <w:lang w:eastAsia="zh-CN"/>
        </w:rPr>
        <w:t>年一般公共预算财政拨款“三公”经费支出表（详见附件）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8</w:t>
      </w:r>
      <w:r w:rsidRPr="00CA2CFB">
        <w:rPr>
          <w:rFonts w:hint="eastAsia"/>
          <w:lang w:eastAsia="zh-CN"/>
        </w:rPr>
        <w:t>、</w:t>
      </w:r>
      <w:r>
        <w:rPr>
          <w:rFonts w:hint="eastAsia"/>
          <w:lang w:eastAsia="zh-CN"/>
        </w:rPr>
        <w:t>2021</w:t>
      </w:r>
      <w:r w:rsidRPr="00CA2CFB">
        <w:rPr>
          <w:rFonts w:hint="eastAsia"/>
          <w:lang w:eastAsia="zh-CN"/>
        </w:rPr>
        <w:t>年政府性基金预算财政拨款收入支出决算表（详见附件）</w:t>
      </w:r>
    </w:p>
    <w:p w:rsidR="00974EA3" w:rsidRPr="00974EA3" w:rsidRDefault="00493BA0" w:rsidP="00974EA3">
      <w:pPr>
        <w:spacing w:after="0" w:line="520" w:lineRule="exact"/>
        <w:ind w:firstLineChars="200" w:firstLine="440"/>
        <w:jc w:val="both"/>
        <w:rPr>
          <w:lang w:eastAsia="zh-CN"/>
        </w:rPr>
      </w:pPr>
      <w:r w:rsidRPr="00CA2CFB">
        <w:rPr>
          <w:rFonts w:hint="eastAsia"/>
          <w:lang w:eastAsia="zh-CN"/>
        </w:rPr>
        <w:t>9</w:t>
      </w:r>
      <w:r w:rsidRPr="00CA2CFB">
        <w:rPr>
          <w:rFonts w:hint="eastAsia"/>
          <w:lang w:eastAsia="zh-CN"/>
        </w:rPr>
        <w:t>、</w:t>
      </w:r>
      <w:r w:rsidR="00974EA3">
        <w:rPr>
          <w:rFonts w:hint="eastAsia"/>
          <w:lang w:eastAsia="zh-CN"/>
        </w:rPr>
        <w:t>2021</w:t>
      </w:r>
      <w:r w:rsidR="00974EA3">
        <w:rPr>
          <w:rFonts w:hint="eastAsia"/>
          <w:lang w:eastAsia="zh-CN"/>
        </w:rPr>
        <w:t>国有资本经营预算财政拨款支出决算表</w:t>
      </w:r>
      <w:r w:rsidR="00CF05E7" w:rsidRPr="00CA2CFB">
        <w:rPr>
          <w:rFonts w:hint="eastAsia"/>
          <w:lang w:eastAsia="zh-CN"/>
        </w:rPr>
        <w:t>（详见附件）</w:t>
      </w:r>
    </w:p>
    <w:p w:rsidR="00493BA0" w:rsidRPr="00CA2CFB" w:rsidRDefault="00974EA3" w:rsidP="00493BA0">
      <w:pPr>
        <w:spacing w:after="0" w:line="520" w:lineRule="exact"/>
        <w:ind w:firstLineChars="200" w:firstLine="440"/>
        <w:jc w:val="both"/>
        <w:rPr>
          <w:lang w:eastAsia="zh-CN"/>
        </w:rPr>
      </w:pPr>
      <w:r>
        <w:rPr>
          <w:rFonts w:hint="eastAsia"/>
          <w:lang w:eastAsia="zh-CN"/>
        </w:rPr>
        <w:t>10</w:t>
      </w:r>
      <w:r>
        <w:rPr>
          <w:rFonts w:hint="eastAsia"/>
          <w:lang w:eastAsia="zh-CN"/>
        </w:rPr>
        <w:t>、</w:t>
      </w:r>
      <w:r w:rsidR="00493BA0">
        <w:rPr>
          <w:rFonts w:hint="eastAsia"/>
          <w:lang w:eastAsia="zh-CN"/>
        </w:rPr>
        <w:t>2021</w:t>
      </w:r>
      <w:r w:rsidR="00493BA0" w:rsidRPr="00CA2CFB">
        <w:rPr>
          <w:rFonts w:hint="eastAsia"/>
          <w:lang w:eastAsia="zh-CN"/>
        </w:rPr>
        <w:t>年部门决算公开相关信息统计表（详见附件）</w:t>
      </w: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第三部分</w:t>
      </w:r>
      <w:r w:rsidRPr="00CA2CFB">
        <w:rPr>
          <w:rFonts w:hint="eastAsia"/>
          <w:lang w:eastAsia="zh-CN"/>
        </w:rPr>
        <w:t xml:space="preserve">   </w:t>
      </w:r>
      <w:r w:rsidRPr="00CA2CFB">
        <w:rPr>
          <w:rFonts w:hint="eastAsia"/>
          <w:lang w:eastAsia="zh-CN"/>
        </w:rPr>
        <w:t>关于</w:t>
      </w:r>
      <w:r>
        <w:rPr>
          <w:rFonts w:hint="eastAsia"/>
          <w:lang w:eastAsia="zh-CN"/>
        </w:rPr>
        <w:t>2021</w:t>
      </w:r>
      <w:r w:rsidRPr="00CA2CFB">
        <w:rPr>
          <w:rFonts w:hint="eastAsia"/>
          <w:lang w:eastAsia="zh-CN"/>
        </w:rPr>
        <w:t>年决算情况说明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一</w:t>
      </w:r>
      <w:r w:rsidRPr="00CA2CFB">
        <w:rPr>
          <w:rFonts w:hint="eastAsia"/>
          <w:lang w:eastAsia="zh-CN"/>
        </w:rPr>
        <w:t>、关于收入决算情况说明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年我单位收入共计</w:t>
      </w:r>
      <w:r w:rsidR="0002485A">
        <w:rPr>
          <w:rFonts w:hint="eastAsia"/>
          <w:lang w:eastAsia="zh-CN"/>
        </w:rPr>
        <w:t>12165188.95</w:t>
      </w:r>
      <w:r w:rsidRPr="00CA2CFB">
        <w:rPr>
          <w:rFonts w:hint="eastAsia"/>
          <w:lang w:eastAsia="zh-CN"/>
        </w:rPr>
        <w:t>元，较</w:t>
      </w:r>
      <w:r>
        <w:rPr>
          <w:rFonts w:hint="eastAsia"/>
          <w:lang w:eastAsia="zh-CN"/>
        </w:rPr>
        <w:t>上</w:t>
      </w:r>
      <w:r w:rsidRPr="00CA2CFB">
        <w:rPr>
          <w:rFonts w:hint="eastAsia"/>
          <w:lang w:eastAsia="zh-CN"/>
        </w:rPr>
        <w:t>年决算</w:t>
      </w:r>
      <w:r>
        <w:rPr>
          <w:rFonts w:hint="eastAsia"/>
          <w:lang w:eastAsia="zh-CN"/>
        </w:rPr>
        <w:t>减</w:t>
      </w:r>
      <w:r w:rsidR="0002485A">
        <w:rPr>
          <w:rFonts w:hint="eastAsia"/>
          <w:lang w:eastAsia="zh-CN"/>
        </w:rPr>
        <w:t>少</w:t>
      </w:r>
      <w:r>
        <w:rPr>
          <w:rFonts w:hint="eastAsia"/>
          <w:lang w:eastAsia="zh-CN"/>
        </w:rPr>
        <w:t xml:space="preserve"> </w:t>
      </w:r>
      <w:r w:rsidR="0002485A">
        <w:rPr>
          <w:rFonts w:hint="eastAsia"/>
          <w:lang w:eastAsia="zh-CN"/>
        </w:rPr>
        <w:t>46.6</w:t>
      </w:r>
      <w:r>
        <w:rPr>
          <w:rFonts w:hint="eastAsia"/>
          <w:lang w:eastAsia="zh-CN"/>
        </w:rPr>
        <w:t xml:space="preserve"> </w:t>
      </w:r>
      <w:r w:rsidRPr="00CA2CFB">
        <w:rPr>
          <w:rFonts w:hint="eastAsia"/>
          <w:lang w:eastAsia="zh-CN"/>
        </w:rPr>
        <w:t>%</w:t>
      </w:r>
      <w:r w:rsidR="0002485A">
        <w:rPr>
          <w:rFonts w:hint="eastAsia"/>
          <w:lang w:eastAsia="zh-CN"/>
        </w:rPr>
        <w:t>，减</w:t>
      </w:r>
      <w:r w:rsidRPr="00CA2CFB">
        <w:rPr>
          <w:rFonts w:hint="eastAsia"/>
          <w:lang w:eastAsia="zh-CN"/>
        </w:rPr>
        <w:t>收</w:t>
      </w:r>
      <w:r>
        <w:rPr>
          <w:rFonts w:hint="eastAsia"/>
          <w:lang w:eastAsia="zh-CN"/>
        </w:rPr>
        <w:t xml:space="preserve"> </w:t>
      </w:r>
      <w:r w:rsidR="0002485A">
        <w:rPr>
          <w:rFonts w:hint="eastAsia"/>
          <w:lang w:eastAsia="zh-CN"/>
        </w:rPr>
        <w:t>10609698.49</w:t>
      </w:r>
      <w:r w:rsidR="00CA3DC8">
        <w:rPr>
          <w:rFonts w:hint="eastAsia"/>
          <w:lang w:eastAsia="zh-CN"/>
        </w:rPr>
        <w:t>元，</w:t>
      </w:r>
      <w:r w:rsidRPr="00CA2CFB">
        <w:rPr>
          <w:rFonts w:hint="eastAsia"/>
          <w:lang w:eastAsia="zh-CN"/>
        </w:rPr>
        <w:t>主要原因为</w:t>
      </w:r>
      <w:r w:rsidR="0002485A">
        <w:rPr>
          <w:rFonts w:hint="eastAsia"/>
          <w:lang w:eastAsia="zh-CN"/>
        </w:rPr>
        <w:t>政府性基金支出减少</w:t>
      </w:r>
      <w:r w:rsidRPr="00CA2CFB">
        <w:rPr>
          <w:rFonts w:hint="eastAsia"/>
          <w:lang w:eastAsia="zh-CN"/>
        </w:rPr>
        <w:t>。财政</w:t>
      </w:r>
      <w:proofErr w:type="gramStart"/>
      <w:r w:rsidRPr="00CA2CFB">
        <w:rPr>
          <w:rFonts w:hint="eastAsia"/>
          <w:lang w:eastAsia="zh-CN"/>
        </w:rPr>
        <w:t>拔款</w:t>
      </w:r>
      <w:proofErr w:type="gramEnd"/>
      <w:r w:rsidRPr="00CA2CFB">
        <w:rPr>
          <w:rFonts w:hint="eastAsia"/>
          <w:lang w:eastAsia="zh-CN"/>
        </w:rPr>
        <w:t>收入</w:t>
      </w:r>
      <w:r>
        <w:rPr>
          <w:rFonts w:hint="eastAsia"/>
          <w:lang w:eastAsia="zh-CN"/>
        </w:rPr>
        <w:t xml:space="preserve"> </w:t>
      </w:r>
      <w:r w:rsidR="0002485A">
        <w:rPr>
          <w:rFonts w:hint="eastAsia"/>
          <w:lang w:eastAsia="zh-CN"/>
        </w:rPr>
        <w:t>12165188.95</w:t>
      </w:r>
      <w:r w:rsidRPr="00CA2CFB">
        <w:rPr>
          <w:rFonts w:hint="eastAsia"/>
          <w:lang w:eastAsia="zh-CN"/>
        </w:rPr>
        <w:t>元，</w:t>
      </w:r>
      <w:r>
        <w:rPr>
          <w:rFonts w:hint="eastAsia"/>
          <w:lang w:eastAsia="zh-CN"/>
        </w:rPr>
        <w:t>占比</w:t>
      </w:r>
      <w:r w:rsidR="0002485A">
        <w:rPr>
          <w:rFonts w:hint="eastAsia"/>
          <w:lang w:eastAsia="zh-CN"/>
        </w:rPr>
        <w:t>100</w:t>
      </w:r>
      <w:r>
        <w:rPr>
          <w:rFonts w:hint="eastAsia"/>
          <w:lang w:eastAsia="zh-CN"/>
        </w:rPr>
        <w:t xml:space="preserve"> %</w:t>
      </w:r>
      <w:r>
        <w:rPr>
          <w:rFonts w:hint="eastAsia"/>
          <w:lang w:eastAsia="zh-CN"/>
        </w:rPr>
        <w:t>，事业收入</w:t>
      </w:r>
      <w:r w:rsidR="0002485A">
        <w:rPr>
          <w:rFonts w:hint="eastAsia"/>
          <w:lang w:eastAsia="zh-CN"/>
        </w:rPr>
        <w:t xml:space="preserve"> 0</w:t>
      </w:r>
      <w:r>
        <w:rPr>
          <w:rFonts w:hint="eastAsia"/>
          <w:lang w:eastAsia="zh-CN"/>
        </w:rPr>
        <w:t>元，占比</w:t>
      </w:r>
      <w:r>
        <w:rPr>
          <w:rFonts w:hint="eastAsia"/>
          <w:lang w:eastAsia="zh-CN"/>
        </w:rPr>
        <w:t xml:space="preserve">  </w:t>
      </w:r>
      <w:r w:rsidR="0002485A">
        <w:rPr>
          <w:rFonts w:hint="eastAsia"/>
          <w:lang w:eastAsia="zh-CN"/>
        </w:rPr>
        <w:t>0</w:t>
      </w:r>
      <w:r>
        <w:rPr>
          <w:rFonts w:hint="eastAsia"/>
          <w:lang w:eastAsia="zh-CN"/>
        </w:rPr>
        <w:t xml:space="preserve"> %</w:t>
      </w:r>
      <w:r>
        <w:rPr>
          <w:rFonts w:hint="eastAsia"/>
          <w:lang w:eastAsia="zh-CN"/>
        </w:rPr>
        <w:t>，</w:t>
      </w:r>
      <w:r w:rsidR="008544CB">
        <w:rPr>
          <w:rFonts w:hint="eastAsia"/>
          <w:lang w:eastAsia="zh-CN"/>
        </w:rPr>
        <w:t>经营收入</w:t>
      </w:r>
      <w:r w:rsidR="008544CB">
        <w:rPr>
          <w:rFonts w:hint="eastAsia"/>
          <w:lang w:eastAsia="zh-CN"/>
        </w:rPr>
        <w:t xml:space="preserve"> </w:t>
      </w:r>
      <w:r w:rsidR="0002485A">
        <w:rPr>
          <w:rFonts w:hint="eastAsia"/>
          <w:lang w:eastAsia="zh-CN"/>
        </w:rPr>
        <w:t>0</w:t>
      </w:r>
      <w:r w:rsidR="008544CB">
        <w:rPr>
          <w:rFonts w:hint="eastAsia"/>
          <w:lang w:eastAsia="zh-CN"/>
        </w:rPr>
        <w:t xml:space="preserve">  </w:t>
      </w:r>
      <w:r w:rsidR="008544CB">
        <w:rPr>
          <w:rFonts w:hint="eastAsia"/>
          <w:lang w:eastAsia="zh-CN"/>
        </w:rPr>
        <w:t>元，占比</w:t>
      </w:r>
      <w:r w:rsidR="008544CB">
        <w:rPr>
          <w:rFonts w:hint="eastAsia"/>
          <w:lang w:eastAsia="zh-CN"/>
        </w:rPr>
        <w:t xml:space="preserve">  </w:t>
      </w:r>
      <w:r w:rsidR="0002485A">
        <w:rPr>
          <w:rFonts w:hint="eastAsia"/>
          <w:lang w:eastAsia="zh-CN"/>
        </w:rPr>
        <w:t>0</w:t>
      </w:r>
      <w:r w:rsidR="008544CB">
        <w:rPr>
          <w:rFonts w:hint="eastAsia"/>
          <w:lang w:eastAsia="zh-CN"/>
        </w:rPr>
        <w:t xml:space="preserve"> %</w:t>
      </w:r>
      <w:r w:rsidR="008544CB">
        <w:rPr>
          <w:rFonts w:hint="eastAsia"/>
          <w:lang w:eastAsia="zh-CN"/>
        </w:rPr>
        <w:t>，</w:t>
      </w:r>
      <w:r>
        <w:rPr>
          <w:rFonts w:hint="eastAsia"/>
          <w:lang w:eastAsia="zh-CN"/>
        </w:rPr>
        <w:t>其他收入</w:t>
      </w:r>
      <w:r w:rsidR="0002485A">
        <w:rPr>
          <w:rFonts w:hint="eastAsia"/>
          <w:lang w:eastAsia="zh-CN"/>
        </w:rPr>
        <w:t xml:space="preserve"> 0</w:t>
      </w:r>
      <w:r>
        <w:rPr>
          <w:rFonts w:hint="eastAsia"/>
          <w:lang w:eastAsia="zh-CN"/>
        </w:rPr>
        <w:t>元，占比</w:t>
      </w:r>
      <w:r>
        <w:rPr>
          <w:rFonts w:hint="eastAsia"/>
          <w:lang w:eastAsia="zh-CN"/>
        </w:rPr>
        <w:t xml:space="preserve"> </w:t>
      </w:r>
      <w:r w:rsidR="0002485A">
        <w:rPr>
          <w:rFonts w:hint="eastAsia"/>
          <w:lang w:eastAsia="zh-CN"/>
        </w:rPr>
        <w:t>0</w:t>
      </w:r>
      <w:r>
        <w:rPr>
          <w:rFonts w:hint="eastAsia"/>
          <w:lang w:eastAsia="zh-CN"/>
        </w:rPr>
        <w:t xml:space="preserve"> %</w:t>
      </w:r>
      <w:r w:rsidRPr="00CA2CFB">
        <w:rPr>
          <w:rFonts w:hint="eastAsia"/>
          <w:lang w:eastAsia="zh-CN"/>
        </w:rPr>
        <w:t>。</w:t>
      </w:r>
    </w:p>
    <w:p w:rsidR="00493BA0" w:rsidRPr="00CA2CFB" w:rsidRDefault="00493BA0" w:rsidP="00493BA0">
      <w:pPr>
        <w:spacing w:after="0" w:line="520" w:lineRule="exact"/>
        <w:ind w:firstLineChars="200" w:firstLine="440"/>
        <w:jc w:val="both"/>
        <w:rPr>
          <w:lang w:eastAsia="zh-CN"/>
        </w:rPr>
      </w:pPr>
      <w:r>
        <w:rPr>
          <w:rFonts w:hint="eastAsia"/>
          <w:lang w:eastAsia="zh-CN"/>
        </w:rPr>
        <w:t>二</w:t>
      </w:r>
      <w:r w:rsidRPr="00CA2CFB">
        <w:rPr>
          <w:rFonts w:hint="eastAsia"/>
          <w:lang w:eastAsia="zh-CN"/>
        </w:rPr>
        <w:t>、关于支出决算情况说明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年我单位本年支出合计</w:t>
      </w:r>
      <w:r w:rsidR="00C14B08" w:rsidRPr="00C14B08">
        <w:rPr>
          <w:lang w:eastAsia="zh-CN"/>
        </w:rPr>
        <w:t>12,322,060.80</w:t>
      </w:r>
      <w:r w:rsidRPr="00CA2CFB">
        <w:rPr>
          <w:rFonts w:hint="eastAsia"/>
          <w:lang w:eastAsia="zh-CN"/>
        </w:rPr>
        <w:t>元，较</w:t>
      </w:r>
      <w:r>
        <w:rPr>
          <w:rFonts w:hint="eastAsia"/>
          <w:lang w:eastAsia="zh-CN"/>
        </w:rPr>
        <w:t>上</w:t>
      </w:r>
      <w:r w:rsidR="00A00118">
        <w:rPr>
          <w:rFonts w:hint="eastAsia"/>
          <w:lang w:eastAsia="zh-CN"/>
        </w:rPr>
        <w:t>年决算</w:t>
      </w:r>
      <w:r>
        <w:rPr>
          <w:rFonts w:hint="eastAsia"/>
          <w:lang w:eastAsia="zh-CN"/>
        </w:rPr>
        <w:t>减</w:t>
      </w:r>
      <w:r w:rsidR="00A00118">
        <w:rPr>
          <w:rFonts w:hint="eastAsia"/>
          <w:lang w:eastAsia="zh-CN"/>
        </w:rPr>
        <w:t>少</w:t>
      </w:r>
      <w:r>
        <w:rPr>
          <w:rFonts w:hint="eastAsia"/>
          <w:lang w:eastAsia="zh-CN"/>
        </w:rPr>
        <w:t xml:space="preserve"> </w:t>
      </w:r>
      <w:r w:rsidR="00A00118">
        <w:rPr>
          <w:rFonts w:hint="eastAsia"/>
          <w:lang w:eastAsia="zh-CN"/>
        </w:rPr>
        <w:t xml:space="preserve">46.6 </w:t>
      </w:r>
      <w:r>
        <w:rPr>
          <w:rFonts w:hint="eastAsia"/>
          <w:lang w:eastAsia="zh-CN"/>
        </w:rPr>
        <w:t xml:space="preserve"> </w:t>
      </w:r>
      <w:r w:rsidRPr="00CA2CFB">
        <w:rPr>
          <w:rFonts w:hint="eastAsia"/>
          <w:lang w:eastAsia="zh-CN"/>
        </w:rPr>
        <w:t>%</w:t>
      </w:r>
      <w:r w:rsidRPr="00CA2CFB">
        <w:rPr>
          <w:rFonts w:hint="eastAsia"/>
          <w:lang w:eastAsia="zh-CN"/>
        </w:rPr>
        <w:t>，</w:t>
      </w:r>
      <w:r w:rsidR="00A00118">
        <w:rPr>
          <w:rFonts w:hint="eastAsia"/>
          <w:lang w:eastAsia="zh-CN"/>
        </w:rPr>
        <w:t>减支</w:t>
      </w:r>
      <w:r w:rsidR="00C14B08" w:rsidRPr="00C14B08">
        <w:rPr>
          <w:lang w:eastAsia="zh-CN"/>
        </w:rPr>
        <w:t>10,972,826.64</w:t>
      </w:r>
      <w:r w:rsidR="00CA3DC8">
        <w:rPr>
          <w:rFonts w:hint="eastAsia"/>
          <w:lang w:eastAsia="zh-CN"/>
        </w:rPr>
        <w:t>元，</w:t>
      </w:r>
      <w:r w:rsidRPr="00CA2CFB">
        <w:rPr>
          <w:rFonts w:hint="eastAsia"/>
          <w:lang w:eastAsia="zh-CN"/>
        </w:rPr>
        <w:t>主要原因为</w:t>
      </w:r>
      <w:r w:rsidR="00A00118">
        <w:rPr>
          <w:rFonts w:hint="eastAsia"/>
          <w:lang w:eastAsia="zh-CN"/>
        </w:rPr>
        <w:t>政府性基金支出减少</w:t>
      </w:r>
      <w:r w:rsidRPr="00CA2CFB">
        <w:rPr>
          <w:rFonts w:hint="eastAsia"/>
          <w:lang w:eastAsia="zh-CN"/>
        </w:rPr>
        <w:t>。其中基本支出</w:t>
      </w:r>
      <w:r>
        <w:rPr>
          <w:rFonts w:hint="eastAsia"/>
          <w:lang w:eastAsia="zh-CN"/>
        </w:rPr>
        <w:t xml:space="preserve"> </w:t>
      </w:r>
      <w:r w:rsidR="00C14B08" w:rsidRPr="00C14B08">
        <w:rPr>
          <w:lang w:eastAsia="zh-CN"/>
        </w:rPr>
        <w:t>4,416,856.80</w:t>
      </w:r>
      <w:r w:rsidRPr="00CA2CFB">
        <w:rPr>
          <w:rFonts w:hint="eastAsia"/>
          <w:lang w:eastAsia="zh-CN"/>
        </w:rPr>
        <w:t>元：</w:t>
      </w:r>
      <w:r>
        <w:rPr>
          <w:rFonts w:hint="eastAsia"/>
          <w:lang w:eastAsia="zh-CN"/>
        </w:rPr>
        <w:t>占比</w:t>
      </w:r>
      <w:r>
        <w:rPr>
          <w:rFonts w:hint="eastAsia"/>
          <w:lang w:eastAsia="zh-CN"/>
        </w:rPr>
        <w:t xml:space="preserve"> </w:t>
      </w:r>
      <w:r w:rsidR="00A00118">
        <w:rPr>
          <w:rFonts w:hint="eastAsia"/>
          <w:lang w:eastAsia="zh-CN"/>
        </w:rPr>
        <w:t>35</w:t>
      </w:r>
      <w:r>
        <w:rPr>
          <w:rFonts w:hint="eastAsia"/>
          <w:lang w:eastAsia="zh-CN"/>
        </w:rPr>
        <w:t xml:space="preserve"> %</w:t>
      </w:r>
      <w:r w:rsidR="00A00118">
        <w:rPr>
          <w:rFonts w:hint="eastAsia"/>
          <w:lang w:eastAsia="zh-CN"/>
        </w:rPr>
        <w:t>，</w:t>
      </w:r>
      <w:r w:rsidRPr="00CA2CFB">
        <w:rPr>
          <w:rFonts w:hint="eastAsia"/>
          <w:lang w:eastAsia="zh-CN"/>
        </w:rPr>
        <w:t>项目支出</w:t>
      </w:r>
      <w:r>
        <w:rPr>
          <w:rFonts w:hint="eastAsia"/>
          <w:lang w:eastAsia="zh-CN"/>
        </w:rPr>
        <w:t xml:space="preserve"> </w:t>
      </w:r>
      <w:r w:rsidR="00A00118">
        <w:rPr>
          <w:rFonts w:hint="eastAsia"/>
          <w:lang w:eastAsia="zh-CN"/>
        </w:rPr>
        <w:t>7905204</w:t>
      </w:r>
      <w:r>
        <w:rPr>
          <w:rFonts w:hint="eastAsia"/>
          <w:lang w:eastAsia="zh-CN"/>
        </w:rPr>
        <w:t>元，占比</w:t>
      </w:r>
      <w:r>
        <w:rPr>
          <w:rFonts w:hint="eastAsia"/>
          <w:lang w:eastAsia="zh-CN"/>
        </w:rPr>
        <w:t xml:space="preserve"> </w:t>
      </w:r>
      <w:r w:rsidR="00A00118">
        <w:rPr>
          <w:rFonts w:hint="eastAsia"/>
          <w:lang w:eastAsia="zh-CN"/>
        </w:rPr>
        <w:t>65</w:t>
      </w:r>
      <w:r>
        <w:rPr>
          <w:rFonts w:hint="eastAsia"/>
          <w:lang w:eastAsia="zh-CN"/>
        </w:rPr>
        <w:t>%</w:t>
      </w:r>
      <w:r w:rsidR="008544CB">
        <w:rPr>
          <w:rFonts w:hint="eastAsia"/>
          <w:lang w:eastAsia="zh-CN"/>
        </w:rPr>
        <w:t>，经营支出</w:t>
      </w:r>
      <w:r w:rsidR="008544CB">
        <w:rPr>
          <w:rFonts w:hint="eastAsia"/>
          <w:lang w:eastAsia="zh-CN"/>
        </w:rPr>
        <w:t xml:space="preserve"> </w:t>
      </w:r>
      <w:r w:rsidR="00A00118">
        <w:rPr>
          <w:rFonts w:hint="eastAsia"/>
          <w:lang w:eastAsia="zh-CN"/>
        </w:rPr>
        <w:t>0</w:t>
      </w:r>
      <w:r w:rsidR="008544CB">
        <w:rPr>
          <w:rFonts w:hint="eastAsia"/>
          <w:lang w:eastAsia="zh-CN"/>
        </w:rPr>
        <w:t xml:space="preserve">  </w:t>
      </w:r>
      <w:r w:rsidR="008544CB">
        <w:rPr>
          <w:rFonts w:hint="eastAsia"/>
          <w:lang w:eastAsia="zh-CN"/>
        </w:rPr>
        <w:t>元，占比</w:t>
      </w:r>
      <w:r w:rsidR="008544CB">
        <w:rPr>
          <w:rFonts w:hint="eastAsia"/>
          <w:lang w:eastAsia="zh-CN"/>
        </w:rPr>
        <w:t xml:space="preserve"> </w:t>
      </w:r>
      <w:r w:rsidR="00A00118">
        <w:rPr>
          <w:rFonts w:hint="eastAsia"/>
          <w:lang w:eastAsia="zh-CN"/>
        </w:rPr>
        <w:t>0</w:t>
      </w:r>
      <w:r w:rsidR="008544CB">
        <w:rPr>
          <w:rFonts w:hint="eastAsia"/>
          <w:lang w:eastAsia="zh-CN"/>
        </w:rPr>
        <w:t xml:space="preserve">  %</w:t>
      </w:r>
      <w:r w:rsidR="008544CB">
        <w:rPr>
          <w:rFonts w:hint="eastAsia"/>
          <w:lang w:eastAsia="zh-CN"/>
        </w:rPr>
        <w:t>。</w:t>
      </w:r>
    </w:p>
    <w:p w:rsidR="00493BA0" w:rsidRPr="00CA2CFB" w:rsidRDefault="00493BA0" w:rsidP="00493BA0">
      <w:pPr>
        <w:spacing w:after="0" w:line="520" w:lineRule="exact"/>
        <w:ind w:firstLineChars="200" w:firstLine="440"/>
        <w:jc w:val="both"/>
        <w:rPr>
          <w:lang w:eastAsia="zh-CN"/>
        </w:rPr>
      </w:pPr>
      <w:r>
        <w:rPr>
          <w:rFonts w:hint="eastAsia"/>
          <w:lang w:eastAsia="zh-CN"/>
        </w:rPr>
        <w:t>三</w:t>
      </w:r>
      <w:r w:rsidRPr="00CA2CFB">
        <w:rPr>
          <w:rFonts w:hint="eastAsia"/>
          <w:lang w:eastAsia="zh-CN"/>
        </w:rPr>
        <w:t>、关于</w:t>
      </w:r>
      <w:r w:rsidR="00715B2A" w:rsidRPr="00CA2CFB">
        <w:rPr>
          <w:rFonts w:hint="eastAsia"/>
          <w:lang w:eastAsia="zh-CN"/>
        </w:rPr>
        <w:t>财政拨款收入支出决算总表</w:t>
      </w:r>
      <w:r w:rsidR="007331C7">
        <w:rPr>
          <w:rFonts w:hint="eastAsia"/>
          <w:lang w:eastAsia="zh-CN"/>
        </w:rPr>
        <w:t>说明</w:t>
      </w:r>
      <w:r w:rsidR="001B0E4F">
        <w:rPr>
          <w:rFonts w:hint="eastAsia"/>
          <w:lang w:eastAsia="zh-CN"/>
        </w:rPr>
        <w:t>（</w:t>
      </w:r>
      <w:proofErr w:type="gramStart"/>
      <w:r w:rsidR="001B0E4F">
        <w:rPr>
          <w:rFonts w:hint="eastAsia"/>
          <w:lang w:eastAsia="zh-CN"/>
        </w:rPr>
        <w:t>财决</w:t>
      </w:r>
      <w:proofErr w:type="gramEnd"/>
      <w:r w:rsidR="001B0E4F">
        <w:rPr>
          <w:rFonts w:hint="eastAsia"/>
          <w:lang w:eastAsia="zh-CN"/>
        </w:rPr>
        <w:t>01-1</w:t>
      </w:r>
      <w:proofErr w:type="gramStart"/>
      <w:r w:rsidR="001B0E4F">
        <w:rPr>
          <w:rFonts w:hint="eastAsia"/>
          <w:lang w:eastAsia="zh-CN"/>
        </w:rPr>
        <w:t>表</w:t>
      </w:r>
      <w:r w:rsidR="00E264E9">
        <w:rPr>
          <w:rFonts w:hint="eastAsia"/>
          <w:lang w:eastAsia="zh-CN"/>
        </w:rPr>
        <w:t>取数</w:t>
      </w:r>
      <w:proofErr w:type="gramEnd"/>
      <w:r w:rsidR="001B0E4F">
        <w:rPr>
          <w:rFonts w:hint="eastAsia"/>
          <w:lang w:eastAsia="zh-CN"/>
        </w:rPr>
        <w:t>）</w:t>
      </w:r>
    </w:p>
    <w:p w:rsidR="00715B2A" w:rsidRPr="00585DB8" w:rsidRDefault="00715B2A" w:rsidP="00715B2A">
      <w:pPr>
        <w:spacing w:after="0" w:line="520" w:lineRule="exact"/>
        <w:ind w:firstLineChars="200" w:firstLine="440"/>
        <w:jc w:val="both"/>
        <w:rPr>
          <w:lang w:eastAsia="zh-CN"/>
        </w:rPr>
      </w:pPr>
      <w:r w:rsidRPr="00715B2A">
        <w:rPr>
          <w:rFonts w:hint="eastAsia"/>
          <w:lang w:eastAsia="zh-CN"/>
        </w:rPr>
        <w:t>一般公共预算财政拨款</w:t>
      </w:r>
      <w:r>
        <w:rPr>
          <w:rFonts w:hint="eastAsia"/>
          <w:lang w:eastAsia="zh-CN"/>
        </w:rPr>
        <w:t>收入</w:t>
      </w:r>
      <w:r w:rsidR="00571DCA">
        <w:rPr>
          <w:rFonts w:hint="eastAsia"/>
          <w:lang w:eastAsia="zh-CN"/>
        </w:rPr>
        <w:t>9832984.95</w:t>
      </w:r>
      <w:r>
        <w:rPr>
          <w:rFonts w:hint="eastAsia"/>
          <w:lang w:eastAsia="zh-CN"/>
        </w:rPr>
        <w:t>元，</w:t>
      </w:r>
      <w:r w:rsidRPr="00715B2A">
        <w:rPr>
          <w:rFonts w:hint="eastAsia"/>
          <w:lang w:eastAsia="zh-CN"/>
        </w:rPr>
        <w:t>政府性基金预算财政拨款</w:t>
      </w:r>
      <w:r>
        <w:rPr>
          <w:rFonts w:hint="eastAsia"/>
          <w:lang w:eastAsia="zh-CN"/>
        </w:rPr>
        <w:t>收入</w:t>
      </w:r>
      <w:r w:rsidR="00571DCA">
        <w:rPr>
          <w:rFonts w:hint="eastAsia"/>
          <w:lang w:eastAsia="zh-CN"/>
        </w:rPr>
        <w:t>2332204</w:t>
      </w:r>
      <w:r>
        <w:rPr>
          <w:rFonts w:hint="eastAsia"/>
          <w:lang w:eastAsia="zh-CN"/>
        </w:rPr>
        <w:t>元，</w:t>
      </w:r>
      <w:r w:rsidRPr="00715B2A">
        <w:rPr>
          <w:rFonts w:hint="eastAsia"/>
          <w:lang w:eastAsia="zh-CN"/>
        </w:rPr>
        <w:t>国有资本经营财政拨款</w:t>
      </w:r>
      <w:r>
        <w:rPr>
          <w:rFonts w:hint="eastAsia"/>
          <w:lang w:eastAsia="zh-CN"/>
        </w:rPr>
        <w:t>收入</w:t>
      </w:r>
      <w:r>
        <w:rPr>
          <w:rFonts w:hint="eastAsia"/>
          <w:lang w:eastAsia="zh-CN"/>
        </w:rPr>
        <w:t xml:space="preserve">  </w:t>
      </w:r>
      <w:r w:rsidR="00571DCA">
        <w:rPr>
          <w:rFonts w:hint="eastAsia"/>
          <w:lang w:eastAsia="zh-CN"/>
        </w:rPr>
        <w:t>0</w:t>
      </w:r>
      <w:r>
        <w:rPr>
          <w:rFonts w:hint="eastAsia"/>
          <w:lang w:eastAsia="zh-CN"/>
        </w:rPr>
        <w:t xml:space="preserve">  </w:t>
      </w:r>
      <w:r w:rsidR="00E86DEB">
        <w:rPr>
          <w:rFonts w:hint="eastAsia"/>
          <w:lang w:eastAsia="zh-CN"/>
        </w:rPr>
        <w:t>元，</w:t>
      </w:r>
      <w:r w:rsidRPr="00CA2CFB">
        <w:rPr>
          <w:rFonts w:hint="eastAsia"/>
          <w:lang w:eastAsia="zh-CN"/>
        </w:rPr>
        <w:t>年初结转</w:t>
      </w:r>
      <w:r>
        <w:rPr>
          <w:rFonts w:hint="eastAsia"/>
          <w:lang w:eastAsia="zh-CN"/>
        </w:rPr>
        <w:t>和</w:t>
      </w:r>
      <w:r w:rsidRPr="00CA2CFB">
        <w:rPr>
          <w:rFonts w:hint="eastAsia"/>
          <w:lang w:eastAsia="zh-CN"/>
        </w:rPr>
        <w:t>结余</w:t>
      </w:r>
      <w:r w:rsidR="00571DCA">
        <w:rPr>
          <w:rFonts w:hint="eastAsia"/>
          <w:lang w:eastAsia="zh-CN"/>
        </w:rPr>
        <w:t xml:space="preserve">156871.85 </w:t>
      </w:r>
      <w:r w:rsidR="00E86DEB">
        <w:rPr>
          <w:rFonts w:hint="eastAsia"/>
          <w:lang w:eastAsia="zh-CN"/>
        </w:rPr>
        <w:t>元。</w:t>
      </w:r>
      <w:r w:rsidR="00E86DEB" w:rsidRPr="00715B2A">
        <w:rPr>
          <w:rFonts w:hint="eastAsia"/>
          <w:lang w:eastAsia="zh-CN"/>
        </w:rPr>
        <w:t>一般公共预算财政拨款</w:t>
      </w:r>
      <w:r w:rsidR="00194244">
        <w:rPr>
          <w:rFonts w:hint="eastAsia"/>
          <w:lang w:eastAsia="zh-CN"/>
        </w:rPr>
        <w:t>支出</w:t>
      </w:r>
      <w:r w:rsidR="00C14B08" w:rsidRPr="00C14B08">
        <w:rPr>
          <w:lang w:eastAsia="zh-CN"/>
        </w:rPr>
        <w:t>9,943,239.60</w:t>
      </w:r>
      <w:r w:rsidR="00E86DEB">
        <w:rPr>
          <w:rFonts w:hint="eastAsia"/>
          <w:lang w:eastAsia="zh-CN"/>
        </w:rPr>
        <w:t>元，</w:t>
      </w:r>
      <w:r w:rsidR="00E86DEB" w:rsidRPr="00715B2A">
        <w:rPr>
          <w:rFonts w:hint="eastAsia"/>
          <w:lang w:eastAsia="zh-CN"/>
        </w:rPr>
        <w:t>政府性基金预算财政拨款</w:t>
      </w:r>
      <w:r w:rsidR="00E86DEB">
        <w:rPr>
          <w:rFonts w:hint="eastAsia"/>
          <w:lang w:eastAsia="zh-CN"/>
        </w:rPr>
        <w:t>支出</w:t>
      </w:r>
      <w:r w:rsidR="00C14B08" w:rsidRPr="00C14B08">
        <w:rPr>
          <w:lang w:eastAsia="zh-CN"/>
        </w:rPr>
        <w:t>2,378,821.20</w:t>
      </w:r>
      <w:r w:rsidR="00E86DEB">
        <w:rPr>
          <w:rFonts w:hint="eastAsia"/>
          <w:lang w:eastAsia="zh-CN"/>
        </w:rPr>
        <w:t>元，</w:t>
      </w:r>
      <w:r w:rsidR="00E86DEB" w:rsidRPr="00715B2A">
        <w:rPr>
          <w:rFonts w:hint="eastAsia"/>
          <w:lang w:eastAsia="zh-CN"/>
        </w:rPr>
        <w:t>国有</w:t>
      </w:r>
      <w:r w:rsidR="00E86DEB" w:rsidRPr="00715B2A">
        <w:rPr>
          <w:rFonts w:hint="eastAsia"/>
          <w:lang w:eastAsia="zh-CN"/>
        </w:rPr>
        <w:lastRenderedPageBreak/>
        <w:t>资本经营财政拨款</w:t>
      </w:r>
      <w:r w:rsidR="00E86DEB">
        <w:rPr>
          <w:rFonts w:hint="eastAsia"/>
          <w:lang w:eastAsia="zh-CN"/>
        </w:rPr>
        <w:t>支出</w:t>
      </w:r>
      <w:r w:rsidR="00194244">
        <w:rPr>
          <w:rFonts w:hint="eastAsia"/>
          <w:lang w:eastAsia="zh-CN"/>
        </w:rPr>
        <w:t xml:space="preserve"> 0 </w:t>
      </w:r>
      <w:r w:rsidR="00E86DEB">
        <w:rPr>
          <w:rFonts w:hint="eastAsia"/>
          <w:lang w:eastAsia="zh-CN"/>
        </w:rPr>
        <w:t>元，</w:t>
      </w:r>
      <w:r w:rsidRPr="00CA2CFB">
        <w:rPr>
          <w:rFonts w:hint="eastAsia"/>
          <w:lang w:eastAsia="zh-CN"/>
        </w:rPr>
        <w:t>年末结转和结余</w:t>
      </w:r>
      <w:r w:rsidR="00C14B08">
        <w:rPr>
          <w:rFonts w:hint="eastAsia"/>
          <w:lang w:eastAsia="zh-CN"/>
        </w:rPr>
        <w:t>0</w:t>
      </w:r>
      <w:r>
        <w:rPr>
          <w:rFonts w:hint="eastAsia"/>
          <w:lang w:eastAsia="zh-CN"/>
        </w:rPr>
        <w:t xml:space="preserve"> </w:t>
      </w:r>
      <w:r w:rsidRPr="00CA2CFB">
        <w:rPr>
          <w:rFonts w:hint="eastAsia"/>
          <w:lang w:eastAsia="zh-CN"/>
        </w:rPr>
        <w:t>元</w:t>
      </w:r>
      <w:r w:rsidR="00CA3DC8">
        <w:rPr>
          <w:rFonts w:hint="eastAsia"/>
          <w:lang w:eastAsia="zh-CN"/>
        </w:rPr>
        <w:t>，</w:t>
      </w:r>
      <w:r w:rsidRPr="00CA2CFB">
        <w:rPr>
          <w:rFonts w:hint="eastAsia"/>
          <w:lang w:eastAsia="zh-CN"/>
        </w:rPr>
        <w:t>增</w:t>
      </w:r>
      <w:r w:rsidR="008059B1">
        <w:rPr>
          <w:rFonts w:hint="eastAsia"/>
          <w:lang w:eastAsia="zh-CN"/>
        </w:rPr>
        <w:t>加</w:t>
      </w:r>
      <w:r>
        <w:rPr>
          <w:rFonts w:hint="eastAsia"/>
          <w:lang w:eastAsia="zh-CN"/>
        </w:rPr>
        <w:t>（减</w:t>
      </w:r>
      <w:r w:rsidR="008059B1">
        <w:rPr>
          <w:rFonts w:hint="eastAsia"/>
          <w:lang w:eastAsia="zh-CN"/>
        </w:rPr>
        <w:t>少</w:t>
      </w:r>
      <w:r>
        <w:rPr>
          <w:rFonts w:hint="eastAsia"/>
          <w:lang w:eastAsia="zh-CN"/>
        </w:rPr>
        <w:t>）</w:t>
      </w:r>
      <w:r w:rsidR="00CA3DC8">
        <w:rPr>
          <w:rFonts w:hint="eastAsia"/>
          <w:lang w:eastAsia="zh-CN"/>
        </w:rPr>
        <w:t xml:space="preserve"> </w:t>
      </w:r>
      <w:r w:rsidR="00270AE0">
        <w:rPr>
          <w:rFonts w:hint="eastAsia"/>
          <w:lang w:eastAsia="zh-CN"/>
        </w:rPr>
        <w:t>0</w:t>
      </w:r>
      <w:r w:rsidR="00CA3DC8">
        <w:rPr>
          <w:rFonts w:hint="eastAsia"/>
          <w:lang w:eastAsia="zh-CN"/>
        </w:rPr>
        <w:t xml:space="preserve">   </w:t>
      </w:r>
      <w:r w:rsidR="00CA3DC8">
        <w:rPr>
          <w:rFonts w:hint="eastAsia"/>
          <w:lang w:eastAsia="zh-CN"/>
        </w:rPr>
        <w:t>元，</w:t>
      </w:r>
      <w:r w:rsidRPr="00CA2CFB">
        <w:rPr>
          <w:rFonts w:hint="eastAsia"/>
          <w:lang w:eastAsia="zh-CN"/>
        </w:rPr>
        <w:t>主要原因为</w:t>
      </w:r>
      <w:r w:rsidR="00270AE0">
        <w:rPr>
          <w:rFonts w:hint="eastAsia"/>
          <w:lang w:eastAsia="zh-CN"/>
        </w:rPr>
        <w:t>没有变化</w:t>
      </w:r>
      <w:r w:rsidR="00CA3DC8">
        <w:rPr>
          <w:rFonts w:hint="eastAsia"/>
          <w:lang w:eastAsia="zh-CN"/>
        </w:rPr>
        <w:t>。</w:t>
      </w:r>
    </w:p>
    <w:p w:rsidR="008059B1" w:rsidRDefault="008059B1" w:rsidP="008059B1">
      <w:pPr>
        <w:pStyle w:val="a5"/>
        <w:numPr>
          <w:ilvl w:val="0"/>
          <w:numId w:val="7"/>
        </w:numPr>
        <w:spacing w:after="0" w:line="520" w:lineRule="exact"/>
        <w:ind w:left="0" w:firstLineChars="0" w:firstLine="425"/>
        <w:jc w:val="both"/>
        <w:rPr>
          <w:lang w:eastAsia="zh-CN"/>
        </w:rPr>
      </w:pPr>
      <w:r w:rsidRPr="00CA2CFB">
        <w:rPr>
          <w:rFonts w:hint="eastAsia"/>
          <w:lang w:eastAsia="zh-CN"/>
        </w:rPr>
        <w:t>关于一般公共预算财政拨款支出决算表</w:t>
      </w:r>
      <w:r>
        <w:rPr>
          <w:rFonts w:hint="eastAsia"/>
          <w:lang w:eastAsia="zh-CN"/>
        </w:rPr>
        <w:t>（</w:t>
      </w:r>
      <w:proofErr w:type="gramStart"/>
      <w:r>
        <w:rPr>
          <w:rFonts w:hint="eastAsia"/>
          <w:lang w:eastAsia="zh-CN"/>
        </w:rPr>
        <w:t>财决</w:t>
      </w:r>
      <w:r>
        <w:rPr>
          <w:rFonts w:hint="eastAsia"/>
          <w:lang w:eastAsia="zh-CN"/>
        </w:rPr>
        <w:t>07</w:t>
      </w:r>
      <w:r>
        <w:rPr>
          <w:rFonts w:hint="eastAsia"/>
          <w:lang w:eastAsia="zh-CN"/>
        </w:rPr>
        <w:t>表</w:t>
      </w:r>
      <w:r w:rsidR="00E264E9">
        <w:rPr>
          <w:rFonts w:hint="eastAsia"/>
          <w:lang w:eastAsia="zh-CN"/>
        </w:rPr>
        <w:t>取</w:t>
      </w:r>
      <w:proofErr w:type="gramEnd"/>
      <w:r w:rsidR="00E264E9">
        <w:rPr>
          <w:rFonts w:hint="eastAsia"/>
          <w:lang w:eastAsia="zh-CN"/>
        </w:rPr>
        <w:t>数</w:t>
      </w:r>
      <w:r>
        <w:rPr>
          <w:rFonts w:hint="eastAsia"/>
          <w:lang w:eastAsia="zh-CN"/>
        </w:rPr>
        <w:t>）（其中按功能科目列支出）</w:t>
      </w:r>
    </w:p>
    <w:p w:rsidR="008059B1" w:rsidRDefault="008059B1" w:rsidP="008059B1">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1</w:t>
      </w:r>
      <w:r w:rsidRPr="00CA2CFB">
        <w:rPr>
          <w:rFonts w:hint="eastAsia"/>
          <w:lang w:eastAsia="zh-CN"/>
        </w:rPr>
        <w:t>）基本支出</w:t>
      </w:r>
      <w:r w:rsidR="00C14B08" w:rsidRPr="00C14B08">
        <w:rPr>
          <w:lang w:eastAsia="zh-CN"/>
        </w:rPr>
        <w:t>4,370,239.60</w:t>
      </w:r>
      <w:r>
        <w:rPr>
          <w:rFonts w:hint="eastAsia"/>
          <w:lang w:eastAsia="zh-CN"/>
        </w:rPr>
        <w:t>元。其中，</w:t>
      </w:r>
      <w:r w:rsidR="00C14B08" w:rsidRPr="00C14B08">
        <w:rPr>
          <w:rFonts w:hint="eastAsia"/>
          <w:lang w:eastAsia="zh-CN"/>
        </w:rPr>
        <w:t>发展与改革事务行政运行</w:t>
      </w:r>
      <w:r>
        <w:rPr>
          <w:rFonts w:hint="eastAsia"/>
          <w:lang w:eastAsia="zh-CN"/>
        </w:rPr>
        <w:t>支出</w:t>
      </w:r>
      <w:r w:rsidR="00C14B08" w:rsidRPr="00C14B08">
        <w:rPr>
          <w:lang w:eastAsia="zh-CN"/>
        </w:rPr>
        <w:t>4,107,175.95</w:t>
      </w:r>
      <w:r>
        <w:rPr>
          <w:rFonts w:hint="eastAsia"/>
          <w:lang w:eastAsia="zh-CN"/>
        </w:rPr>
        <w:t xml:space="preserve"> </w:t>
      </w:r>
      <w:r>
        <w:rPr>
          <w:lang w:eastAsia="zh-CN"/>
        </w:rPr>
        <w:t>元，</w:t>
      </w:r>
      <w:r w:rsidR="00C14B08" w:rsidRPr="00C14B08">
        <w:rPr>
          <w:rFonts w:hint="eastAsia"/>
          <w:lang w:eastAsia="zh-CN"/>
        </w:rPr>
        <w:t xml:space="preserve">  </w:t>
      </w:r>
      <w:r w:rsidR="00C14B08" w:rsidRPr="00C14B08">
        <w:rPr>
          <w:rFonts w:hint="eastAsia"/>
          <w:lang w:eastAsia="zh-CN"/>
        </w:rPr>
        <w:t>物价管理</w:t>
      </w:r>
      <w:r w:rsidRPr="00F24E12">
        <w:rPr>
          <w:rFonts w:hint="eastAsia"/>
          <w:lang w:eastAsia="zh-CN"/>
        </w:rPr>
        <w:t>支出</w:t>
      </w:r>
      <w:r>
        <w:rPr>
          <w:rFonts w:hint="eastAsia"/>
          <w:lang w:eastAsia="zh-CN"/>
        </w:rPr>
        <w:t xml:space="preserve"> </w:t>
      </w:r>
      <w:r w:rsidR="00C14B08" w:rsidRPr="00C14B08">
        <w:rPr>
          <w:lang w:eastAsia="zh-CN"/>
        </w:rPr>
        <w:t>260,254.65</w:t>
      </w:r>
      <w:r>
        <w:rPr>
          <w:lang w:eastAsia="zh-CN"/>
        </w:rPr>
        <w:t>元，</w:t>
      </w:r>
      <w:r>
        <w:rPr>
          <w:rFonts w:hint="eastAsia"/>
          <w:lang w:eastAsia="zh-CN"/>
        </w:rPr>
        <w:t>行政</w:t>
      </w:r>
      <w:r w:rsidRPr="00F24E12">
        <w:rPr>
          <w:rFonts w:hint="eastAsia"/>
          <w:lang w:eastAsia="zh-CN"/>
        </w:rPr>
        <w:t>单位</w:t>
      </w:r>
      <w:r w:rsidR="00C14B08" w:rsidRPr="00C14B08">
        <w:rPr>
          <w:rFonts w:hint="eastAsia"/>
          <w:lang w:eastAsia="zh-CN"/>
        </w:rPr>
        <w:t>离退休</w:t>
      </w:r>
      <w:r>
        <w:rPr>
          <w:rFonts w:hint="eastAsia"/>
          <w:lang w:eastAsia="zh-CN"/>
        </w:rPr>
        <w:t>支出</w:t>
      </w:r>
      <w:r w:rsidR="00C14B08" w:rsidRPr="00C14B08">
        <w:rPr>
          <w:lang w:eastAsia="zh-CN"/>
        </w:rPr>
        <w:t>2,809.00</w:t>
      </w:r>
      <w:r>
        <w:rPr>
          <w:lang w:eastAsia="zh-CN"/>
        </w:rPr>
        <w:t>元，</w:t>
      </w:r>
      <w:r w:rsidRPr="00F24E12">
        <w:rPr>
          <w:rFonts w:hint="eastAsia"/>
          <w:lang w:eastAsia="zh-CN"/>
        </w:rPr>
        <w:t>事业单位医疗</w:t>
      </w:r>
      <w:r>
        <w:rPr>
          <w:rFonts w:hint="eastAsia"/>
          <w:lang w:eastAsia="zh-CN"/>
        </w:rPr>
        <w:t>支出</w:t>
      </w:r>
      <w:r>
        <w:rPr>
          <w:rFonts w:hint="eastAsia"/>
          <w:lang w:eastAsia="zh-CN"/>
        </w:rPr>
        <w:t xml:space="preserve"> </w:t>
      </w:r>
      <w:r w:rsidR="007747FF">
        <w:rPr>
          <w:rFonts w:hint="eastAsia"/>
          <w:lang w:eastAsia="zh-CN"/>
        </w:rPr>
        <w:t>0</w:t>
      </w:r>
      <w:r>
        <w:rPr>
          <w:rFonts w:hint="eastAsia"/>
          <w:lang w:eastAsia="zh-CN"/>
        </w:rPr>
        <w:t xml:space="preserve"> </w:t>
      </w:r>
      <w:r>
        <w:rPr>
          <w:lang w:eastAsia="zh-CN"/>
        </w:rPr>
        <w:t>元，</w:t>
      </w:r>
      <w:r w:rsidRPr="00F24E12">
        <w:rPr>
          <w:rFonts w:hint="eastAsia"/>
          <w:lang w:eastAsia="zh-CN"/>
        </w:rPr>
        <w:t>住房公积金</w:t>
      </w:r>
      <w:r>
        <w:rPr>
          <w:rFonts w:hint="eastAsia"/>
          <w:lang w:eastAsia="zh-CN"/>
        </w:rPr>
        <w:t>支出</w:t>
      </w:r>
      <w:r w:rsidR="00C14B08">
        <w:rPr>
          <w:rFonts w:hint="eastAsia"/>
          <w:lang w:eastAsia="zh-CN"/>
        </w:rPr>
        <w:t>0</w:t>
      </w:r>
      <w:r>
        <w:rPr>
          <w:lang w:eastAsia="zh-CN"/>
        </w:rPr>
        <w:t>元，</w:t>
      </w:r>
      <w:r w:rsidRPr="00F24E12">
        <w:rPr>
          <w:rFonts w:hint="eastAsia"/>
          <w:lang w:eastAsia="zh-CN"/>
        </w:rPr>
        <w:t>其他支出</w:t>
      </w:r>
      <w:r>
        <w:rPr>
          <w:rFonts w:hint="eastAsia"/>
          <w:lang w:eastAsia="zh-CN"/>
        </w:rPr>
        <w:t xml:space="preserve"> </w:t>
      </w:r>
      <w:r w:rsidR="00C14B08">
        <w:rPr>
          <w:rFonts w:hint="eastAsia"/>
          <w:lang w:eastAsia="zh-CN"/>
        </w:rPr>
        <w:t>0</w:t>
      </w:r>
      <w:r>
        <w:rPr>
          <w:lang w:eastAsia="zh-CN"/>
        </w:rPr>
        <w:t>元。</w:t>
      </w:r>
    </w:p>
    <w:p w:rsidR="008059B1" w:rsidRDefault="008059B1" w:rsidP="008059B1">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）项目支出</w:t>
      </w:r>
      <w:r>
        <w:rPr>
          <w:rFonts w:hint="eastAsia"/>
          <w:lang w:eastAsia="zh-CN"/>
        </w:rPr>
        <w:t xml:space="preserve"> </w:t>
      </w:r>
      <w:r w:rsidR="0039657A">
        <w:rPr>
          <w:rFonts w:hint="eastAsia"/>
          <w:lang w:eastAsia="zh-CN"/>
        </w:rPr>
        <w:t>5573000</w:t>
      </w:r>
      <w:r>
        <w:rPr>
          <w:rFonts w:hint="eastAsia"/>
          <w:lang w:eastAsia="zh-CN"/>
        </w:rPr>
        <w:t>元，其中，</w:t>
      </w:r>
      <w:r w:rsidR="001872BE" w:rsidRPr="001872BE">
        <w:rPr>
          <w:rFonts w:hint="eastAsia"/>
          <w:lang w:eastAsia="zh-CN"/>
        </w:rPr>
        <w:t>十四五规划编制和“十四五”服务业发展规划编制</w:t>
      </w:r>
      <w:r w:rsidRPr="00F24E12">
        <w:rPr>
          <w:rFonts w:hint="eastAsia"/>
          <w:lang w:eastAsia="zh-CN"/>
        </w:rPr>
        <w:t>支出</w:t>
      </w:r>
      <w:r w:rsidR="001872BE">
        <w:rPr>
          <w:rFonts w:hint="eastAsia"/>
          <w:lang w:eastAsia="zh-CN"/>
        </w:rPr>
        <w:t>858000</w:t>
      </w:r>
      <w:r w:rsidR="001872BE">
        <w:rPr>
          <w:rFonts w:hint="eastAsia"/>
          <w:lang w:eastAsia="zh-CN"/>
        </w:rPr>
        <w:t>元</w:t>
      </w:r>
      <w:r w:rsidR="001872BE">
        <w:rPr>
          <w:lang w:eastAsia="zh-CN"/>
        </w:rPr>
        <w:t>，</w:t>
      </w:r>
      <w:r w:rsidR="001872BE" w:rsidRPr="001872BE">
        <w:rPr>
          <w:rFonts w:hint="eastAsia"/>
          <w:lang w:eastAsia="zh-CN"/>
        </w:rPr>
        <w:t>全省开发区</w:t>
      </w:r>
      <w:r w:rsidR="001872BE" w:rsidRPr="001872BE">
        <w:rPr>
          <w:rFonts w:hint="eastAsia"/>
          <w:lang w:eastAsia="zh-CN"/>
        </w:rPr>
        <w:t>2021</w:t>
      </w:r>
      <w:r w:rsidR="001872BE" w:rsidRPr="001872BE">
        <w:rPr>
          <w:rFonts w:hint="eastAsia"/>
          <w:lang w:eastAsia="zh-CN"/>
        </w:rPr>
        <w:t>年第二期三个</w:t>
      </w:r>
      <w:proofErr w:type="gramStart"/>
      <w:r w:rsidR="001872BE" w:rsidRPr="001872BE">
        <w:rPr>
          <w:rFonts w:hint="eastAsia"/>
          <w:lang w:eastAsia="zh-CN"/>
        </w:rPr>
        <w:t>一批活动暨朔州</w:t>
      </w:r>
      <w:proofErr w:type="gramEnd"/>
      <w:r w:rsidR="001872BE" w:rsidRPr="001872BE">
        <w:rPr>
          <w:rFonts w:hint="eastAsia"/>
          <w:lang w:eastAsia="zh-CN"/>
        </w:rPr>
        <w:t>市建设项目集中开复工启动仪式</w:t>
      </w:r>
      <w:r w:rsidR="001872BE">
        <w:rPr>
          <w:rFonts w:hint="eastAsia"/>
          <w:lang w:eastAsia="zh-CN"/>
        </w:rPr>
        <w:t>300000</w:t>
      </w:r>
      <w:r w:rsidR="001872BE">
        <w:rPr>
          <w:rFonts w:hint="eastAsia"/>
          <w:lang w:eastAsia="zh-CN"/>
        </w:rPr>
        <w:t>元，</w:t>
      </w:r>
      <w:r w:rsidR="001872BE" w:rsidRPr="001872BE">
        <w:rPr>
          <w:rFonts w:hint="eastAsia"/>
          <w:lang w:eastAsia="zh-CN"/>
        </w:rPr>
        <w:t>2021</w:t>
      </w:r>
      <w:r w:rsidR="001872BE" w:rsidRPr="001872BE">
        <w:rPr>
          <w:rFonts w:hint="eastAsia"/>
          <w:lang w:eastAsia="zh-CN"/>
        </w:rPr>
        <w:t>年重点项目观摩</w:t>
      </w:r>
      <w:r w:rsidR="001872BE">
        <w:rPr>
          <w:rFonts w:hint="eastAsia"/>
          <w:lang w:eastAsia="zh-CN"/>
        </w:rPr>
        <w:t>100000</w:t>
      </w:r>
      <w:r w:rsidR="001872BE">
        <w:rPr>
          <w:rFonts w:hint="eastAsia"/>
          <w:lang w:eastAsia="zh-CN"/>
        </w:rPr>
        <w:t>元，</w:t>
      </w:r>
      <w:r w:rsidR="001872BE" w:rsidRPr="001872BE">
        <w:rPr>
          <w:rFonts w:hint="eastAsia"/>
          <w:lang w:eastAsia="zh-CN"/>
        </w:rPr>
        <w:t>2021</w:t>
      </w:r>
      <w:r w:rsidR="001872BE" w:rsidRPr="001872BE">
        <w:rPr>
          <w:rFonts w:hint="eastAsia"/>
          <w:lang w:eastAsia="zh-CN"/>
        </w:rPr>
        <w:t>年粮食物资储备科技活动</w:t>
      </w:r>
      <w:r w:rsidR="001872BE">
        <w:rPr>
          <w:rFonts w:hint="eastAsia"/>
          <w:lang w:eastAsia="zh-CN"/>
        </w:rPr>
        <w:t>100000</w:t>
      </w:r>
      <w:r w:rsidR="001872BE">
        <w:rPr>
          <w:rFonts w:hint="eastAsia"/>
          <w:lang w:eastAsia="zh-CN"/>
        </w:rPr>
        <w:t>元，</w:t>
      </w:r>
      <w:r w:rsidR="001872BE" w:rsidRPr="001872BE">
        <w:rPr>
          <w:rFonts w:hint="eastAsia"/>
          <w:lang w:eastAsia="zh-CN"/>
        </w:rPr>
        <w:t>引进投资项目活动工作经费</w:t>
      </w:r>
      <w:r w:rsidR="001872BE">
        <w:rPr>
          <w:rFonts w:hint="eastAsia"/>
          <w:lang w:eastAsia="zh-CN"/>
        </w:rPr>
        <w:t>200000</w:t>
      </w:r>
      <w:r w:rsidR="001872BE">
        <w:rPr>
          <w:rFonts w:hint="eastAsia"/>
          <w:lang w:eastAsia="zh-CN"/>
        </w:rPr>
        <w:t>元，</w:t>
      </w:r>
      <w:r w:rsidR="001872BE" w:rsidRPr="001872BE">
        <w:rPr>
          <w:rFonts w:hint="eastAsia"/>
          <w:lang w:eastAsia="zh-CN"/>
        </w:rPr>
        <w:t>怀仁县龙首山食业有限责任公司</w:t>
      </w:r>
      <w:proofErr w:type="gramStart"/>
      <w:r w:rsidR="001872BE" w:rsidRPr="001872BE">
        <w:rPr>
          <w:rFonts w:hint="eastAsia"/>
          <w:lang w:eastAsia="zh-CN"/>
        </w:rPr>
        <w:t>主食糕品产业</w:t>
      </w:r>
      <w:proofErr w:type="gramEnd"/>
      <w:r w:rsidR="001872BE" w:rsidRPr="001872BE">
        <w:rPr>
          <w:rFonts w:hint="eastAsia"/>
          <w:lang w:eastAsia="zh-CN"/>
        </w:rPr>
        <w:t>集群“杂粮系列产品”建设项目款</w:t>
      </w:r>
      <w:r w:rsidR="001872BE">
        <w:rPr>
          <w:rFonts w:hint="eastAsia"/>
          <w:lang w:eastAsia="zh-CN"/>
        </w:rPr>
        <w:t>1000000</w:t>
      </w:r>
      <w:r w:rsidR="001872BE">
        <w:rPr>
          <w:rFonts w:hint="eastAsia"/>
          <w:lang w:eastAsia="zh-CN"/>
        </w:rPr>
        <w:t>元，</w:t>
      </w:r>
      <w:r w:rsidR="001872BE" w:rsidRPr="001872BE">
        <w:rPr>
          <w:rFonts w:hint="eastAsia"/>
          <w:lang w:eastAsia="zh-CN"/>
        </w:rPr>
        <w:t>粮食体制改革遗留人员生活补助经费</w:t>
      </w:r>
      <w:r w:rsidR="001872BE">
        <w:rPr>
          <w:rFonts w:hint="eastAsia"/>
          <w:lang w:eastAsia="zh-CN"/>
        </w:rPr>
        <w:t>515000</w:t>
      </w:r>
      <w:r w:rsidR="001872BE">
        <w:rPr>
          <w:rFonts w:hint="eastAsia"/>
          <w:lang w:eastAsia="zh-CN"/>
        </w:rPr>
        <w:t>元，</w:t>
      </w:r>
      <w:r w:rsidR="001872BE" w:rsidRPr="001872BE">
        <w:rPr>
          <w:rFonts w:hint="eastAsia"/>
          <w:lang w:eastAsia="zh-CN"/>
        </w:rPr>
        <w:t>“中国好粮油”项目配套资金、“山西好粮油”配套资金</w:t>
      </w:r>
      <w:r w:rsidR="001872BE">
        <w:rPr>
          <w:rFonts w:hint="eastAsia"/>
          <w:lang w:eastAsia="zh-CN"/>
        </w:rPr>
        <w:t>1900000</w:t>
      </w:r>
      <w:r w:rsidR="001872BE">
        <w:rPr>
          <w:rFonts w:hint="eastAsia"/>
          <w:lang w:eastAsia="zh-CN"/>
        </w:rPr>
        <w:t>元，</w:t>
      </w:r>
      <w:r w:rsidR="001872BE" w:rsidRPr="001872BE">
        <w:rPr>
          <w:rFonts w:hint="eastAsia"/>
          <w:lang w:eastAsia="zh-CN"/>
        </w:rPr>
        <w:t>疫情防护物资储备</w:t>
      </w:r>
      <w:r w:rsidR="001872BE">
        <w:rPr>
          <w:rFonts w:hint="eastAsia"/>
          <w:lang w:eastAsia="zh-CN"/>
        </w:rPr>
        <w:t>600000</w:t>
      </w:r>
      <w:r w:rsidR="001872BE">
        <w:rPr>
          <w:rFonts w:hint="eastAsia"/>
          <w:lang w:eastAsia="zh-CN"/>
        </w:rPr>
        <w:t>元。</w:t>
      </w:r>
    </w:p>
    <w:p w:rsidR="00715B2A" w:rsidRPr="007331C7" w:rsidRDefault="007331C7" w:rsidP="008059B1">
      <w:pPr>
        <w:spacing w:after="0" w:line="520" w:lineRule="exact"/>
        <w:ind w:firstLineChars="200" w:firstLine="440"/>
        <w:jc w:val="both"/>
        <w:rPr>
          <w:lang w:eastAsia="zh-CN"/>
        </w:rPr>
      </w:pPr>
      <w:r>
        <w:rPr>
          <w:rFonts w:hint="eastAsia"/>
          <w:lang w:eastAsia="zh-CN"/>
        </w:rPr>
        <w:t>五、</w:t>
      </w:r>
      <w:r w:rsidRPr="00CA2CFB">
        <w:rPr>
          <w:rFonts w:hint="eastAsia"/>
          <w:lang w:eastAsia="zh-CN"/>
        </w:rPr>
        <w:t>关于一般公共预算财政拨款支出决算表</w:t>
      </w:r>
      <w:r>
        <w:rPr>
          <w:rFonts w:hint="eastAsia"/>
          <w:lang w:eastAsia="zh-CN"/>
        </w:rPr>
        <w:t>（</w:t>
      </w:r>
      <w:proofErr w:type="gramStart"/>
      <w:r>
        <w:rPr>
          <w:rFonts w:hint="eastAsia"/>
          <w:lang w:eastAsia="zh-CN"/>
        </w:rPr>
        <w:t>财决</w:t>
      </w:r>
      <w:r>
        <w:rPr>
          <w:rFonts w:hint="eastAsia"/>
          <w:lang w:eastAsia="zh-CN"/>
        </w:rPr>
        <w:t>08</w:t>
      </w:r>
      <w:r>
        <w:rPr>
          <w:rFonts w:hint="eastAsia"/>
          <w:lang w:eastAsia="zh-CN"/>
        </w:rPr>
        <w:t>表</w:t>
      </w:r>
      <w:r w:rsidR="00E264E9">
        <w:rPr>
          <w:rFonts w:hint="eastAsia"/>
          <w:lang w:eastAsia="zh-CN"/>
        </w:rPr>
        <w:t>取</w:t>
      </w:r>
      <w:proofErr w:type="gramEnd"/>
      <w:r w:rsidR="00E264E9">
        <w:rPr>
          <w:rFonts w:hint="eastAsia"/>
          <w:lang w:eastAsia="zh-CN"/>
        </w:rPr>
        <w:t>数</w:t>
      </w:r>
      <w:r>
        <w:rPr>
          <w:rFonts w:hint="eastAsia"/>
          <w:lang w:eastAsia="zh-CN"/>
        </w:rPr>
        <w:t>）</w:t>
      </w:r>
      <w:r w:rsidR="0099449A">
        <w:rPr>
          <w:rFonts w:hint="eastAsia"/>
          <w:lang w:eastAsia="zh-CN"/>
        </w:rPr>
        <w:t>（其中按经济科目列支出）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1</w:t>
      </w:r>
      <w:r w:rsidRPr="00CA2CFB">
        <w:rPr>
          <w:rFonts w:hint="eastAsia"/>
          <w:lang w:eastAsia="zh-CN"/>
        </w:rPr>
        <w:t>）工资福利支出</w:t>
      </w:r>
      <w:r w:rsidR="00415ED8">
        <w:rPr>
          <w:rFonts w:hint="eastAsia"/>
          <w:lang w:eastAsia="zh-CN"/>
        </w:rPr>
        <w:t>2868284.52</w:t>
      </w:r>
      <w:r w:rsidRPr="00CA2CFB">
        <w:rPr>
          <w:rFonts w:hint="eastAsia"/>
          <w:lang w:eastAsia="zh-CN"/>
        </w:rPr>
        <w:t>元</w:t>
      </w:r>
      <w:r w:rsidR="00F352C6">
        <w:rPr>
          <w:rFonts w:hint="eastAsia"/>
          <w:lang w:eastAsia="zh-CN"/>
        </w:rPr>
        <w:t>。其中，</w:t>
      </w:r>
      <w:r w:rsidRPr="00CA2CFB">
        <w:rPr>
          <w:rFonts w:hint="eastAsia"/>
          <w:lang w:eastAsia="zh-CN"/>
        </w:rPr>
        <w:t>基本工资</w:t>
      </w:r>
      <w:r w:rsidR="00F352C6">
        <w:rPr>
          <w:rFonts w:hint="eastAsia"/>
          <w:lang w:eastAsia="zh-CN"/>
        </w:rPr>
        <w:t xml:space="preserve"> </w:t>
      </w:r>
      <w:r w:rsidR="00415ED8">
        <w:rPr>
          <w:rFonts w:hint="eastAsia"/>
          <w:lang w:eastAsia="zh-CN"/>
        </w:rPr>
        <w:t>768134.74</w:t>
      </w:r>
      <w:r w:rsidR="00F352C6">
        <w:rPr>
          <w:rFonts w:hint="eastAsia"/>
          <w:lang w:eastAsia="zh-CN"/>
        </w:rPr>
        <w:t xml:space="preserve"> </w:t>
      </w:r>
      <w:r w:rsidR="00F352C6">
        <w:rPr>
          <w:rFonts w:hint="eastAsia"/>
          <w:lang w:eastAsia="zh-CN"/>
        </w:rPr>
        <w:t>元</w:t>
      </w:r>
      <w:r w:rsidRPr="00CA2CFB">
        <w:rPr>
          <w:rFonts w:hint="eastAsia"/>
          <w:lang w:eastAsia="zh-CN"/>
        </w:rPr>
        <w:t>、津贴补贴</w:t>
      </w:r>
      <w:r w:rsidR="00F352C6">
        <w:rPr>
          <w:rFonts w:hint="eastAsia"/>
          <w:lang w:eastAsia="zh-CN"/>
        </w:rPr>
        <w:t xml:space="preserve"> </w:t>
      </w:r>
      <w:r w:rsidR="00415ED8">
        <w:rPr>
          <w:rFonts w:hint="eastAsia"/>
          <w:lang w:eastAsia="zh-CN"/>
        </w:rPr>
        <w:t>835506.28</w:t>
      </w:r>
      <w:r w:rsidR="00F352C6">
        <w:rPr>
          <w:rFonts w:hint="eastAsia"/>
          <w:lang w:eastAsia="zh-CN"/>
        </w:rPr>
        <w:t xml:space="preserve"> </w:t>
      </w:r>
      <w:r w:rsidR="00F352C6">
        <w:rPr>
          <w:rFonts w:hint="eastAsia"/>
          <w:lang w:eastAsia="zh-CN"/>
        </w:rPr>
        <w:t>元</w:t>
      </w:r>
      <w:r w:rsidRPr="00CA2CFB">
        <w:rPr>
          <w:rFonts w:hint="eastAsia"/>
          <w:lang w:eastAsia="zh-CN"/>
        </w:rPr>
        <w:t>、奖金</w:t>
      </w:r>
      <w:r w:rsidR="00303298">
        <w:rPr>
          <w:rFonts w:hint="eastAsia"/>
          <w:lang w:eastAsia="zh-CN"/>
        </w:rPr>
        <w:t xml:space="preserve">166250 </w:t>
      </w:r>
      <w:r w:rsidR="00F352C6">
        <w:rPr>
          <w:rFonts w:hint="eastAsia"/>
          <w:lang w:eastAsia="zh-CN"/>
        </w:rPr>
        <w:t>元</w:t>
      </w:r>
      <w:r w:rsidRPr="00CA2CFB">
        <w:rPr>
          <w:rFonts w:hint="eastAsia"/>
          <w:lang w:eastAsia="zh-CN"/>
        </w:rPr>
        <w:t>、</w:t>
      </w:r>
      <w:r w:rsidR="007700D1" w:rsidRPr="007700D1">
        <w:rPr>
          <w:rFonts w:hint="eastAsia"/>
          <w:lang w:eastAsia="zh-CN"/>
        </w:rPr>
        <w:t>绩效工资</w:t>
      </w:r>
      <w:r w:rsidR="007700D1">
        <w:rPr>
          <w:rFonts w:hint="eastAsia"/>
          <w:lang w:eastAsia="zh-CN"/>
        </w:rPr>
        <w:t xml:space="preserve"> </w:t>
      </w:r>
      <w:r w:rsidR="00303298">
        <w:rPr>
          <w:rFonts w:hint="eastAsia"/>
          <w:lang w:eastAsia="zh-CN"/>
        </w:rPr>
        <w:t>0</w:t>
      </w:r>
      <w:r w:rsidR="007700D1">
        <w:rPr>
          <w:rFonts w:hint="eastAsia"/>
          <w:lang w:eastAsia="zh-CN"/>
        </w:rPr>
        <w:t xml:space="preserve"> </w:t>
      </w:r>
      <w:r w:rsidR="007700D1">
        <w:rPr>
          <w:rFonts w:hint="eastAsia"/>
          <w:lang w:eastAsia="zh-CN"/>
        </w:rPr>
        <w:t>元，</w:t>
      </w:r>
      <w:r w:rsidR="007700D1" w:rsidRPr="007700D1">
        <w:rPr>
          <w:rFonts w:hint="eastAsia"/>
          <w:lang w:eastAsia="zh-CN"/>
        </w:rPr>
        <w:t>职工基本医疗保险缴费</w:t>
      </w:r>
      <w:r w:rsidR="007700D1">
        <w:rPr>
          <w:rFonts w:hint="eastAsia"/>
          <w:lang w:eastAsia="zh-CN"/>
        </w:rPr>
        <w:t xml:space="preserve"> </w:t>
      </w:r>
      <w:r w:rsidR="00303298">
        <w:rPr>
          <w:rFonts w:hint="eastAsia"/>
          <w:lang w:eastAsia="zh-CN"/>
        </w:rPr>
        <w:t>154099.5</w:t>
      </w:r>
      <w:r w:rsidR="007700D1">
        <w:rPr>
          <w:rFonts w:hint="eastAsia"/>
          <w:lang w:eastAsia="zh-CN"/>
        </w:rPr>
        <w:t xml:space="preserve"> </w:t>
      </w:r>
      <w:r w:rsidR="007700D1">
        <w:rPr>
          <w:rFonts w:hint="eastAsia"/>
          <w:lang w:eastAsia="zh-CN"/>
        </w:rPr>
        <w:t>元，</w:t>
      </w:r>
      <w:r w:rsidRPr="00CA2CFB">
        <w:rPr>
          <w:rFonts w:hint="eastAsia"/>
          <w:lang w:eastAsia="zh-CN"/>
        </w:rPr>
        <w:t>其他社会保障缴费</w:t>
      </w:r>
      <w:r w:rsidR="00F352C6">
        <w:rPr>
          <w:rFonts w:hint="eastAsia"/>
          <w:lang w:eastAsia="zh-CN"/>
        </w:rPr>
        <w:t xml:space="preserve"> </w:t>
      </w:r>
      <w:r w:rsidR="00303298">
        <w:rPr>
          <w:rFonts w:hint="eastAsia"/>
          <w:lang w:eastAsia="zh-CN"/>
        </w:rPr>
        <w:t>1584</w:t>
      </w:r>
      <w:r w:rsidR="00F352C6">
        <w:rPr>
          <w:rFonts w:hint="eastAsia"/>
          <w:lang w:eastAsia="zh-CN"/>
        </w:rPr>
        <w:t xml:space="preserve"> </w:t>
      </w:r>
      <w:r w:rsidR="00F352C6">
        <w:rPr>
          <w:rFonts w:hint="eastAsia"/>
          <w:lang w:eastAsia="zh-CN"/>
        </w:rPr>
        <w:t>元</w:t>
      </w:r>
      <w:r w:rsidRPr="00CA2CFB">
        <w:rPr>
          <w:rFonts w:hint="eastAsia"/>
          <w:lang w:eastAsia="zh-CN"/>
        </w:rPr>
        <w:t>、机关事业单位基本养老保险缴费</w:t>
      </w:r>
      <w:r w:rsidR="00F352C6">
        <w:rPr>
          <w:rFonts w:hint="eastAsia"/>
          <w:lang w:eastAsia="zh-CN"/>
        </w:rPr>
        <w:t xml:space="preserve"> </w:t>
      </w:r>
      <w:r w:rsidR="00303298">
        <w:rPr>
          <w:rFonts w:hint="eastAsia"/>
          <w:lang w:eastAsia="zh-CN"/>
        </w:rPr>
        <w:t>460459.6</w:t>
      </w:r>
      <w:r w:rsidR="00F352C6">
        <w:rPr>
          <w:rFonts w:hint="eastAsia"/>
          <w:lang w:eastAsia="zh-CN"/>
        </w:rPr>
        <w:t xml:space="preserve"> </w:t>
      </w:r>
      <w:r w:rsidR="00F352C6">
        <w:rPr>
          <w:rFonts w:hint="eastAsia"/>
          <w:lang w:eastAsia="zh-CN"/>
        </w:rPr>
        <w:t>元</w:t>
      </w:r>
      <w:r w:rsidRPr="00CA2CFB">
        <w:rPr>
          <w:rFonts w:hint="eastAsia"/>
          <w:lang w:eastAsia="zh-CN"/>
        </w:rPr>
        <w:t>、</w:t>
      </w:r>
      <w:r w:rsidR="007700D1" w:rsidRPr="007700D1">
        <w:rPr>
          <w:rFonts w:hint="eastAsia"/>
          <w:lang w:eastAsia="zh-CN"/>
        </w:rPr>
        <w:t>住房公积金</w:t>
      </w:r>
      <w:r w:rsidR="007700D1">
        <w:rPr>
          <w:rFonts w:hint="eastAsia"/>
          <w:lang w:eastAsia="zh-CN"/>
        </w:rPr>
        <w:t xml:space="preserve"> </w:t>
      </w:r>
      <w:r w:rsidR="00303298">
        <w:rPr>
          <w:rFonts w:hint="eastAsia"/>
          <w:lang w:eastAsia="zh-CN"/>
        </w:rPr>
        <w:t>403057</w:t>
      </w:r>
      <w:r w:rsidR="007700D1">
        <w:rPr>
          <w:rFonts w:hint="eastAsia"/>
          <w:lang w:eastAsia="zh-CN"/>
        </w:rPr>
        <w:t xml:space="preserve"> </w:t>
      </w:r>
      <w:r w:rsidR="007700D1">
        <w:rPr>
          <w:rFonts w:hint="eastAsia"/>
          <w:lang w:eastAsia="zh-CN"/>
        </w:rPr>
        <w:t>元，</w:t>
      </w:r>
      <w:r w:rsidRPr="00CA2CFB">
        <w:rPr>
          <w:rFonts w:hint="eastAsia"/>
          <w:lang w:eastAsia="zh-CN"/>
        </w:rPr>
        <w:t>其他工资福利支出</w:t>
      </w:r>
      <w:r w:rsidR="00F352C6">
        <w:rPr>
          <w:rFonts w:hint="eastAsia"/>
          <w:lang w:eastAsia="zh-CN"/>
        </w:rPr>
        <w:t xml:space="preserve"> </w:t>
      </w:r>
      <w:r w:rsidR="00303298">
        <w:rPr>
          <w:rFonts w:hint="eastAsia"/>
          <w:lang w:eastAsia="zh-CN"/>
        </w:rPr>
        <w:t>0</w:t>
      </w:r>
      <w:r w:rsidR="00F352C6">
        <w:rPr>
          <w:rFonts w:hint="eastAsia"/>
          <w:lang w:eastAsia="zh-CN"/>
        </w:rPr>
        <w:t xml:space="preserve"> </w:t>
      </w:r>
      <w:r w:rsidR="00303298">
        <w:rPr>
          <w:rFonts w:hint="eastAsia"/>
          <w:lang w:eastAsia="zh-CN"/>
        </w:rPr>
        <w:t>元</w:t>
      </w:r>
      <w:r w:rsidR="00F352C6">
        <w:rPr>
          <w:rFonts w:hint="eastAsia"/>
          <w:lang w:eastAsia="zh-CN"/>
        </w:rPr>
        <w:t>等。</w:t>
      </w:r>
      <w:r>
        <w:rPr>
          <w:rFonts w:hint="eastAsia"/>
          <w:lang w:eastAsia="zh-CN"/>
        </w:rPr>
        <w:t xml:space="preserve">   </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2</w:t>
      </w:r>
      <w:r w:rsidRPr="00CA2CFB">
        <w:rPr>
          <w:rFonts w:hint="eastAsia"/>
          <w:lang w:eastAsia="zh-CN"/>
        </w:rPr>
        <w:t>）商品和服务支出</w:t>
      </w:r>
      <w:r w:rsidR="00C14B08" w:rsidRPr="00C14B08">
        <w:rPr>
          <w:lang w:eastAsia="zh-CN"/>
        </w:rPr>
        <w:t>3,356,064.81</w:t>
      </w:r>
      <w:r>
        <w:rPr>
          <w:rFonts w:hint="eastAsia"/>
          <w:lang w:eastAsia="zh-CN"/>
        </w:rPr>
        <w:t xml:space="preserve"> </w:t>
      </w:r>
      <w:r w:rsidRPr="00CA2CFB">
        <w:rPr>
          <w:rFonts w:hint="eastAsia"/>
          <w:lang w:eastAsia="zh-CN"/>
        </w:rPr>
        <w:t>元</w:t>
      </w:r>
      <w:r w:rsidR="00F352C6">
        <w:rPr>
          <w:rFonts w:hint="eastAsia"/>
          <w:lang w:eastAsia="zh-CN"/>
        </w:rPr>
        <w:t>。其中，</w:t>
      </w:r>
      <w:r w:rsidRPr="00CA2CFB">
        <w:rPr>
          <w:rFonts w:hint="eastAsia"/>
          <w:lang w:eastAsia="zh-CN"/>
        </w:rPr>
        <w:t>办公费</w:t>
      </w:r>
      <w:r w:rsidR="00F352C6">
        <w:rPr>
          <w:rFonts w:hint="eastAsia"/>
          <w:lang w:eastAsia="zh-CN"/>
        </w:rPr>
        <w:t xml:space="preserve"> </w:t>
      </w:r>
      <w:r w:rsidR="00C600BE">
        <w:rPr>
          <w:rFonts w:hint="eastAsia"/>
          <w:lang w:eastAsia="zh-CN"/>
        </w:rPr>
        <w:t>387831.7</w:t>
      </w:r>
      <w:r w:rsidR="00F352C6">
        <w:rPr>
          <w:rFonts w:hint="eastAsia"/>
          <w:lang w:eastAsia="zh-CN"/>
        </w:rPr>
        <w:t xml:space="preserve"> </w:t>
      </w:r>
      <w:r w:rsidR="00F352C6">
        <w:rPr>
          <w:rFonts w:hint="eastAsia"/>
          <w:lang w:eastAsia="zh-CN"/>
        </w:rPr>
        <w:t>元</w:t>
      </w:r>
      <w:r w:rsidRPr="00CA2CFB">
        <w:rPr>
          <w:rFonts w:hint="eastAsia"/>
          <w:lang w:eastAsia="zh-CN"/>
        </w:rPr>
        <w:t>、</w:t>
      </w:r>
      <w:r w:rsidR="00C600BE">
        <w:rPr>
          <w:rFonts w:hint="eastAsia"/>
          <w:lang w:eastAsia="zh-CN"/>
        </w:rPr>
        <w:t>印刷费</w:t>
      </w:r>
      <w:r w:rsidR="00C600BE">
        <w:rPr>
          <w:rFonts w:hint="eastAsia"/>
          <w:lang w:eastAsia="zh-CN"/>
        </w:rPr>
        <w:t>1157328.39</w:t>
      </w:r>
      <w:r w:rsidR="00C600BE">
        <w:rPr>
          <w:rFonts w:hint="eastAsia"/>
          <w:lang w:eastAsia="zh-CN"/>
        </w:rPr>
        <w:t>元，咨询费</w:t>
      </w:r>
      <w:r w:rsidR="00C600BE">
        <w:rPr>
          <w:rFonts w:hint="eastAsia"/>
          <w:lang w:eastAsia="zh-CN"/>
        </w:rPr>
        <w:t>1097932</w:t>
      </w:r>
      <w:r w:rsidR="00C600BE">
        <w:rPr>
          <w:rFonts w:hint="eastAsia"/>
          <w:lang w:eastAsia="zh-CN"/>
        </w:rPr>
        <w:t>元，</w:t>
      </w:r>
      <w:r w:rsidRPr="00CA2CFB">
        <w:rPr>
          <w:rFonts w:hint="eastAsia"/>
          <w:lang w:eastAsia="zh-CN"/>
        </w:rPr>
        <w:t>手续费</w:t>
      </w:r>
      <w:r w:rsidR="00C600BE">
        <w:rPr>
          <w:rFonts w:hint="eastAsia"/>
          <w:lang w:eastAsia="zh-CN"/>
        </w:rPr>
        <w:t>0</w:t>
      </w:r>
      <w:r w:rsidR="00F352C6">
        <w:rPr>
          <w:rFonts w:hint="eastAsia"/>
          <w:lang w:eastAsia="zh-CN"/>
        </w:rPr>
        <w:t>元</w:t>
      </w:r>
      <w:r w:rsidRPr="00CA2CFB">
        <w:rPr>
          <w:rFonts w:hint="eastAsia"/>
          <w:lang w:eastAsia="zh-CN"/>
        </w:rPr>
        <w:t>、水费</w:t>
      </w:r>
      <w:r w:rsidR="00F352C6">
        <w:rPr>
          <w:rFonts w:hint="eastAsia"/>
          <w:lang w:eastAsia="zh-CN"/>
        </w:rPr>
        <w:t xml:space="preserve"> </w:t>
      </w:r>
      <w:r w:rsidR="00C600BE">
        <w:rPr>
          <w:rFonts w:hint="eastAsia"/>
          <w:lang w:eastAsia="zh-CN"/>
        </w:rPr>
        <w:t>5174</w:t>
      </w:r>
      <w:r w:rsidR="00F352C6">
        <w:rPr>
          <w:rFonts w:hint="eastAsia"/>
          <w:lang w:eastAsia="zh-CN"/>
        </w:rPr>
        <w:t xml:space="preserve"> </w:t>
      </w:r>
      <w:r w:rsidR="00F352C6">
        <w:rPr>
          <w:rFonts w:hint="eastAsia"/>
          <w:lang w:eastAsia="zh-CN"/>
        </w:rPr>
        <w:t>元</w:t>
      </w:r>
      <w:r w:rsidRPr="00CA2CFB">
        <w:rPr>
          <w:rFonts w:hint="eastAsia"/>
          <w:lang w:eastAsia="zh-CN"/>
        </w:rPr>
        <w:t>、电费</w:t>
      </w:r>
      <w:r w:rsidR="00F352C6">
        <w:rPr>
          <w:rFonts w:hint="eastAsia"/>
          <w:lang w:eastAsia="zh-CN"/>
        </w:rPr>
        <w:t xml:space="preserve"> </w:t>
      </w:r>
      <w:r w:rsidR="00C600BE">
        <w:rPr>
          <w:rFonts w:hint="eastAsia"/>
          <w:lang w:eastAsia="zh-CN"/>
        </w:rPr>
        <w:t>17529.23</w:t>
      </w:r>
      <w:r w:rsidR="00F352C6">
        <w:rPr>
          <w:rFonts w:hint="eastAsia"/>
          <w:lang w:eastAsia="zh-CN"/>
        </w:rPr>
        <w:t xml:space="preserve"> </w:t>
      </w:r>
      <w:r w:rsidR="00F352C6">
        <w:rPr>
          <w:rFonts w:hint="eastAsia"/>
          <w:lang w:eastAsia="zh-CN"/>
        </w:rPr>
        <w:t>元</w:t>
      </w:r>
      <w:r w:rsidRPr="00CA2CFB">
        <w:rPr>
          <w:rFonts w:hint="eastAsia"/>
          <w:lang w:eastAsia="zh-CN"/>
        </w:rPr>
        <w:t>、邮电费</w:t>
      </w:r>
      <w:r w:rsidR="00F352C6">
        <w:rPr>
          <w:rFonts w:hint="eastAsia"/>
          <w:lang w:eastAsia="zh-CN"/>
        </w:rPr>
        <w:t xml:space="preserve"> </w:t>
      </w:r>
      <w:r w:rsidR="00C600BE">
        <w:rPr>
          <w:rFonts w:hint="eastAsia"/>
          <w:lang w:eastAsia="zh-CN"/>
        </w:rPr>
        <w:t>17500</w:t>
      </w:r>
      <w:r w:rsidR="00F352C6">
        <w:rPr>
          <w:rFonts w:hint="eastAsia"/>
          <w:lang w:eastAsia="zh-CN"/>
        </w:rPr>
        <w:t xml:space="preserve"> </w:t>
      </w:r>
      <w:r w:rsidR="00F352C6">
        <w:rPr>
          <w:rFonts w:hint="eastAsia"/>
          <w:lang w:eastAsia="zh-CN"/>
        </w:rPr>
        <w:t>元</w:t>
      </w:r>
      <w:r w:rsidRPr="00CA2CFB">
        <w:rPr>
          <w:rFonts w:hint="eastAsia"/>
          <w:lang w:eastAsia="zh-CN"/>
        </w:rPr>
        <w:t>、取暖费</w:t>
      </w:r>
      <w:r w:rsidR="00F352C6">
        <w:rPr>
          <w:rFonts w:hint="eastAsia"/>
          <w:lang w:eastAsia="zh-CN"/>
        </w:rPr>
        <w:t xml:space="preserve"> </w:t>
      </w:r>
      <w:r w:rsidR="00C600BE">
        <w:rPr>
          <w:rFonts w:hint="eastAsia"/>
          <w:lang w:eastAsia="zh-CN"/>
        </w:rPr>
        <w:t>0</w:t>
      </w:r>
      <w:r w:rsidR="00F352C6">
        <w:rPr>
          <w:rFonts w:hint="eastAsia"/>
          <w:lang w:eastAsia="zh-CN"/>
        </w:rPr>
        <w:t xml:space="preserve"> </w:t>
      </w:r>
      <w:r w:rsidR="00F352C6">
        <w:rPr>
          <w:rFonts w:hint="eastAsia"/>
          <w:lang w:eastAsia="zh-CN"/>
        </w:rPr>
        <w:t>元</w:t>
      </w:r>
      <w:r w:rsidRPr="00CA2CFB">
        <w:rPr>
          <w:rFonts w:hint="eastAsia"/>
          <w:lang w:eastAsia="zh-CN"/>
        </w:rPr>
        <w:t>、差旅费</w:t>
      </w:r>
      <w:r w:rsidR="00F352C6">
        <w:rPr>
          <w:rFonts w:hint="eastAsia"/>
          <w:lang w:eastAsia="zh-CN"/>
        </w:rPr>
        <w:t xml:space="preserve"> </w:t>
      </w:r>
      <w:r w:rsidR="00C600BE">
        <w:rPr>
          <w:rFonts w:hint="eastAsia"/>
          <w:lang w:eastAsia="zh-CN"/>
        </w:rPr>
        <w:t>53824.5</w:t>
      </w:r>
      <w:r w:rsidR="00F352C6">
        <w:rPr>
          <w:rFonts w:hint="eastAsia"/>
          <w:lang w:eastAsia="zh-CN"/>
        </w:rPr>
        <w:t xml:space="preserve"> </w:t>
      </w:r>
      <w:r w:rsidR="00F352C6">
        <w:rPr>
          <w:rFonts w:hint="eastAsia"/>
          <w:lang w:eastAsia="zh-CN"/>
        </w:rPr>
        <w:t>元</w:t>
      </w:r>
      <w:r w:rsidRPr="00CA2CFB">
        <w:rPr>
          <w:rFonts w:hint="eastAsia"/>
          <w:lang w:eastAsia="zh-CN"/>
        </w:rPr>
        <w:t>、维修（护）费</w:t>
      </w:r>
      <w:r w:rsidR="00F352C6">
        <w:rPr>
          <w:rFonts w:hint="eastAsia"/>
          <w:lang w:eastAsia="zh-CN"/>
        </w:rPr>
        <w:t xml:space="preserve"> </w:t>
      </w:r>
      <w:r w:rsidR="00C14B08" w:rsidRPr="00C14B08">
        <w:rPr>
          <w:lang w:eastAsia="zh-CN"/>
        </w:rPr>
        <w:t>147,244.65</w:t>
      </w:r>
      <w:r w:rsidR="00F352C6">
        <w:rPr>
          <w:rFonts w:hint="eastAsia"/>
          <w:lang w:eastAsia="zh-CN"/>
        </w:rPr>
        <w:t>元</w:t>
      </w:r>
      <w:r w:rsidRPr="00CA2CFB">
        <w:rPr>
          <w:rFonts w:hint="eastAsia"/>
          <w:lang w:eastAsia="zh-CN"/>
        </w:rPr>
        <w:t>、福利费</w:t>
      </w:r>
      <w:r w:rsidR="00F352C6">
        <w:rPr>
          <w:rFonts w:hint="eastAsia"/>
          <w:lang w:eastAsia="zh-CN"/>
        </w:rPr>
        <w:t xml:space="preserve"> </w:t>
      </w:r>
      <w:r w:rsidR="00C600BE">
        <w:rPr>
          <w:rFonts w:hint="eastAsia"/>
          <w:lang w:eastAsia="zh-CN"/>
        </w:rPr>
        <w:t>0</w:t>
      </w:r>
      <w:r w:rsidR="00F352C6">
        <w:rPr>
          <w:rFonts w:hint="eastAsia"/>
          <w:lang w:eastAsia="zh-CN"/>
        </w:rPr>
        <w:t xml:space="preserve"> </w:t>
      </w:r>
      <w:r w:rsidR="00F352C6">
        <w:rPr>
          <w:rFonts w:hint="eastAsia"/>
          <w:lang w:eastAsia="zh-CN"/>
        </w:rPr>
        <w:t>元</w:t>
      </w:r>
      <w:r w:rsidRPr="00CA2CFB">
        <w:rPr>
          <w:rFonts w:hint="eastAsia"/>
          <w:lang w:eastAsia="zh-CN"/>
        </w:rPr>
        <w:t>、</w:t>
      </w:r>
      <w:r w:rsidR="00C600BE">
        <w:rPr>
          <w:rFonts w:hint="eastAsia"/>
          <w:lang w:eastAsia="zh-CN"/>
        </w:rPr>
        <w:t>租赁费</w:t>
      </w:r>
      <w:r w:rsidR="00C600BE">
        <w:rPr>
          <w:rFonts w:hint="eastAsia"/>
          <w:lang w:eastAsia="zh-CN"/>
        </w:rPr>
        <w:t>4600</w:t>
      </w:r>
      <w:r w:rsidR="00C600BE">
        <w:rPr>
          <w:rFonts w:hint="eastAsia"/>
          <w:lang w:eastAsia="zh-CN"/>
        </w:rPr>
        <w:t>元，会议费</w:t>
      </w:r>
      <w:r w:rsidR="00C600BE">
        <w:rPr>
          <w:rFonts w:hint="eastAsia"/>
          <w:lang w:eastAsia="zh-CN"/>
        </w:rPr>
        <w:t>7264</w:t>
      </w:r>
      <w:r w:rsidR="00C600BE">
        <w:rPr>
          <w:rFonts w:hint="eastAsia"/>
          <w:lang w:eastAsia="zh-CN"/>
        </w:rPr>
        <w:t>元，劳务费</w:t>
      </w:r>
      <w:r w:rsidR="00C600BE">
        <w:rPr>
          <w:rFonts w:hint="eastAsia"/>
          <w:lang w:eastAsia="zh-CN"/>
        </w:rPr>
        <w:t>294160</w:t>
      </w:r>
      <w:r w:rsidR="00C600BE">
        <w:rPr>
          <w:rFonts w:hint="eastAsia"/>
          <w:lang w:eastAsia="zh-CN"/>
        </w:rPr>
        <w:t>元，</w:t>
      </w:r>
      <w:r w:rsidRPr="00CA2CFB">
        <w:rPr>
          <w:rFonts w:hint="eastAsia"/>
          <w:lang w:eastAsia="zh-CN"/>
        </w:rPr>
        <w:t>公务用车运行维护费</w:t>
      </w:r>
      <w:r w:rsidR="00C600BE">
        <w:rPr>
          <w:rFonts w:hint="eastAsia"/>
          <w:lang w:eastAsia="zh-CN"/>
        </w:rPr>
        <w:t>30000</w:t>
      </w:r>
      <w:r w:rsidR="00F352C6">
        <w:rPr>
          <w:rFonts w:hint="eastAsia"/>
          <w:lang w:eastAsia="zh-CN"/>
        </w:rPr>
        <w:t>元</w:t>
      </w:r>
      <w:r w:rsidRPr="00CA2CFB">
        <w:rPr>
          <w:rFonts w:hint="eastAsia"/>
          <w:lang w:eastAsia="zh-CN"/>
        </w:rPr>
        <w:t>、</w:t>
      </w:r>
      <w:r w:rsidR="00C600BE">
        <w:rPr>
          <w:rFonts w:hint="eastAsia"/>
          <w:lang w:eastAsia="zh-CN"/>
        </w:rPr>
        <w:t>其他交通费</w:t>
      </w:r>
      <w:r w:rsidR="00C600BE">
        <w:rPr>
          <w:rFonts w:hint="eastAsia"/>
          <w:lang w:eastAsia="zh-CN"/>
        </w:rPr>
        <w:t>67250</w:t>
      </w:r>
      <w:r w:rsidR="00C600BE">
        <w:rPr>
          <w:rFonts w:hint="eastAsia"/>
          <w:lang w:eastAsia="zh-CN"/>
        </w:rPr>
        <w:t>元，</w:t>
      </w:r>
      <w:r w:rsidRPr="00CA2CFB">
        <w:rPr>
          <w:rFonts w:hint="eastAsia"/>
          <w:lang w:eastAsia="zh-CN"/>
        </w:rPr>
        <w:t>其他商品和服务支出</w:t>
      </w:r>
      <w:r w:rsidR="00F352C6">
        <w:rPr>
          <w:rFonts w:hint="eastAsia"/>
          <w:lang w:eastAsia="zh-CN"/>
        </w:rPr>
        <w:t xml:space="preserve"> </w:t>
      </w:r>
      <w:r w:rsidR="00C600BE">
        <w:rPr>
          <w:rFonts w:hint="eastAsia"/>
          <w:lang w:eastAsia="zh-CN"/>
        </w:rPr>
        <w:t>68426.34</w:t>
      </w:r>
      <w:r w:rsidR="00F352C6">
        <w:rPr>
          <w:rFonts w:hint="eastAsia"/>
          <w:lang w:eastAsia="zh-CN"/>
        </w:rPr>
        <w:t xml:space="preserve"> </w:t>
      </w:r>
      <w:r w:rsidR="00C600BE">
        <w:rPr>
          <w:rFonts w:hint="eastAsia"/>
          <w:lang w:eastAsia="zh-CN"/>
        </w:rPr>
        <w:t>元</w:t>
      </w:r>
      <w:r>
        <w:rPr>
          <w:rFonts w:hint="eastAsia"/>
          <w:lang w:eastAsia="zh-CN"/>
        </w:rPr>
        <w:t>等</w:t>
      </w:r>
      <w:r w:rsidR="00CA3DC8">
        <w:rPr>
          <w:rFonts w:hint="eastAsia"/>
          <w:lang w:eastAsia="zh-CN"/>
        </w:rPr>
        <w:t>。</w:t>
      </w:r>
      <w:r>
        <w:rPr>
          <w:rFonts w:hint="eastAsia"/>
          <w:lang w:eastAsia="zh-CN"/>
        </w:rPr>
        <w:t xml:space="preserve">  </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lastRenderedPageBreak/>
        <w:t>（</w:t>
      </w:r>
      <w:r w:rsidRPr="00CA2CFB">
        <w:rPr>
          <w:rFonts w:hint="eastAsia"/>
          <w:lang w:eastAsia="zh-CN"/>
        </w:rPr>
        <w:t>3</w:t>
      </w:r>
      <w:r w:rsidRPr="00CA2CFB">
        <w:rPr>
          <w:rFonts w:hint="eastAsia"/>
          <w:lang w:eastAsia="zh-CN"/>
        </w:rPr>
        <w:t>）对个人和家庭的补助</w:t>
      </w:r>
      <w:r>
        <w:rPr>
          <w:rFonts w:hint="eastAsia"/>
          <w:lang w:eastAsia="zh-CN"/>
        </w:rPr>
        <w:t xml:space="preserve">  </w:t>
      </w:r>
      <w:r w:rsidR="00916D63">
        <w:rPr>
          <w:rFonts w:hint="eastAsia"/>
          <w:lang w:eastAsia="zh-CN"/>
        </w:rPr>
        <w:t>693755</w:t>
      </w:r>
      <w:r>
        <w:rPr>
          <w:rFonts w:hint="eastAsia"/>
          <w:lang w:eastAsia="zh-CN"/>
        </w:rPr>
        <w:t xml:space="preserve"> </w:t>
      </w:r>
      <w:r w:rsidRPr="00CA2CFB">
        <w:rPr>
          <w:rFonts w:hint="eastAsia"/>
          <w:lang w:eastAsia="zh-CN"/>
        </w:rPr>
        <w:t>元</w:t>
      </w:r>
      <w:r w:rsidR="007700D1">
        <w:rPr>
          <w:rFonts w:hint="eastAsia"/>
          <w:lang w:eastAsia="zh-CN"/>
        </w:rPr>
        <w:t>。其中，</w:t>
      </w:r>
      <w:r>
        <w:rPr>
          <w:rFonts w:hint="eastAsia"/>
          <w:lang w:eastAsia="zh-CN"/>
        </w:rPr>
        <w:t>离退休费</w:t>
      </w:r>
      <w:r w:rsidR="007700D1">
        <w:rPr>
          <w:rFonts w:hint="eastAsia"/>
          <w:lang w:eastAsia="zh-CN"/>
        </w:rPr>
        <w:t xml:space="preserve"> </w:t>
      </w:r>
      <w:r w:rsidR="00916D63">
        <w:rPr>
          <w:rFonts w:hint="eastAsia"/>
          <w:lang w:eastAsia="zh-CN"/>
        </w:rPr>
        <w:t>82119</w:t>
      </w:r>
      <w:r w:rsidR="007700D1">
        <w:rPr>
          <w:rFonts w:hint="eastAsia"/>
          <w:lang w:eastAsia="zh-CN"/>
        </w:rPr>
        <w:t xml:space="preserve"> </w:t>
      </w:r>
      <w:r w:rsidR="007700D1">
        <w:rPr>
          <w:rFonts w:hint="eastAsia"/>
          <w:lang w:eastAsia="zh-CN"/>
        </w:rPr>
        <w:t>元</w:t>
      </w:r>
      <w:r>
        <w:rPr>
          <w:rFonts w:hint="eastAsia"/>
          <w:lang w:eastAsia="zh-CN"/>
        </w:rPr>
        <w:t>，</w:t>
      </w:r>
      <w:r w:rsidRPr="00CA2CFB">
        <w:rPr>
          <w:rFonts w:hint="eastAsia"/>
          <w:lang w:eastAsia="zh-CN"/>
        </w:rPr>
        <w:t>生活补助</w:t>
      </w:r>
      <w:r w:rsidR="007700D1">
        <w:rPr>
          <w:rFonts w:hint="eastAsia"/>
          <w:lang w:eastAsia="zh-CN"/>
        </w:rPr>
        <w:t xml:space="preserve"> </w:t>
      </w:r>
      <w:r w:rsidR="00916D63">
        <w:rPr>
          <w:rFonts w:hint="eastAsia"/>
          <w:lang w:eastAsia="zh-CN"/>
        </w:rPr>
        <w:t>519200</w:t>
      </w:r>
      <w:r w:rsidR="007700D1">
        <w:rPr>
          <w:rFonts w:hint="eastAsia"/>
          <w:lang w:eastAsia="zh-CN"/>
        </w:rPr>
        <w:t xml:space="preserve"> </w:t>
      </w:r>
      <w:r w:rsidR="007700D1">
        <w:rPr>
          <w:rFonts w:hint="eastAsia"/>
          <w:lang w:eastAsia="zh-CN"/>
        </w:rPr>
        <w:t>元</w:t>
      </w:r>
      <w:r w:rsidRPr="00CA2CFB">
        <w:rPr>
          <w:rFonts w:hint="eastAsia"/>
          <w:lang w:eastAsia="zh-CN"/>
        </w:rPr>
        <w:t>、</w:t>
      </w:r>
      <w:r w:rsidR="007700D1" w:rsidRPr="007700D1">
        <w:rPr>
          <w:rFonts w:hint="eastAsia"/>
          <w:lang w:eastAsia="zh-CN"/>
        </w:rPr>
        <w:t>救济费</w:t>
      </w:r>
      <w:r w:rsidR="00C14B08">
        <w:rPr>
          <w:rFonts w:hint="eastAsia"/>
          <w:lang w:eastAsia="zh-CN"/>
        </w:rPr>
        <w:t>0</w:t>
      </w:r>
      <w:r w:rsidR="007700D1">
        <w:rPr>
          <w:rFonts w:hint="eastAsia"/>
          <w:lang w:eastAsia="zh-CN"/>
        </w:rPr>
        <w:t>元，</w:t>
      </w:r>
      <w:r w:rsidR="00916D63">
        <w:rPr>
          <w:rFonts w:hint="eastAsia"/>
          <w:lang w:eastAsia="zh-CN"/>
        </w:rPr>
        <w:t>奖励金</w:t>
      </w:r>
      <w:r w:rsidR="00916D63">
        <w:rPr>
          <w:rFonts w:hint="eastAsia"/>
          <w:lang w:eastAsia="zh-CN"/>
        </w:rPr>
        <w:t>75000</w:t>
      </w:r>
      <w:r w:rsidR="00916D63">
        <w:rPr>
          <w:rFonts w:hint="eastAsia"/>
          <w:lang w:eastAsia="zh-CN"/>
        </w:rPr>
        <w:t>元，</w:t>
      </w:r>
      <w:r w:rsidRPr="00CA2CFB">
        <w:rPr>
          <w:rFonts w:hint="eastAsia"/>
          <w:lang w:eastAsia="zh-CN"/>
        </w:rPr>
        <w:t>其他对个人和家庭补助</w:t>
      </w:r>
      <w:r w:rsidR="007700D1">
        <w:rPr>
          <w:rFonts w:hint="eastAsia"/>
          <w:lang w:eastAsia="zh-CN"/>
        </w:rPr>
        <w:t xml:space="preserve"> </w:t>
      </w:r>
      <w:r w:rsidR="00C14B08">
        <w:rPr>
          <w:rFonts w:hint="eastAsia"/>
          <w:lang w:eastAsia="zh-CN"/>
        </w:rPr>
        <w:t>1</w:t>
      </w:r>
      <w:r w:rsidR="00916D63">
        <w:rPr>
          <w:rFonts w:hint="eastAsia"/>
          <w:lang w:eastAsia="zh-CN"/>
        </w:rPr>
        <w:t>7436</w:t>
      </w:r>
      <w:r w:rsidR="007700D1">
        <w:rPr>
          <w:rFonts w:hint="eastAsia"/>
          <w:lang w:eastAsia="zh-CN"/>
        </w:rPr>
        <w:t xml:space="preserve"> </w:t>
      </w:r>
      <w:r w:rsidR="007700D1">
        <w:rPr>
          <w:rFonts w:hint="eastAsia"/>
          <w:lang w:eastAsia="zh-CN"/>
        </w:rPr>
        <w:t>元</w:t>
      </w:r>
      <w:r w:rsidR="00916D63">
        <w:rPr>
          <w:rFonts w:hint="eastAsia"/>
          <w:lang w:eastAsia="zh-CN"/>
        </w:rPr>
        <w:t>等</w:t>
      </w:r>
      <w:r w:rsidR="00CA3DC8">
        <w:rPr>
          <w:rFonts w:hint="eastAsia"/>
          <w:lang w:eastAsia="zh-CN"/>
        </w:rPr>
        <w:t>。</w:t>
      </w:r>
      <w:r>
        <w:rPr>
          <w:rFonts w:hint="eastAsia"/>
          <w:lang w:eastAsia="zh-CN"/>
        </w:rPr>
        <w:t xml:space="preserve">   </w:t>
      </w:r>
    </w:p>
    <w:p w:rsidR="00493BA0"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4</w:t>
      </w:r>
      <w:r w:rsidR="007331C7">
        <w:rPr>
          <w:rFonts w:hint="eastAsia"/>
          <w:lang w:eastAsia="zh-CN"/>
        </w:rPr>
        <w:t>）</w:t>
      </w:r>
      <w:r w:rsidRPr="00CA2CFB">
        <w:rPr>
          <w:rFonts w:hint="eastAsia"/>
          <w:lang w:eastAsia="zh-CN"/>
        </w:rPr>
        <w:t>资本性支出</w:t>
      </w:r>
      <w:r>
        <w:rPr>
          <w:rFonts w:hint="eastAsia"/>
          <w:lang w:eastAsia="zh-CN"/>
        </w:rPr>
        <w:t xml:space="preserve">  </w:t>
      </w:r>
      <w:r w:rsidR="00CD2627">
        <w:rPr>
          <w:rFonts w:hint="eastAsia"/>
          <w:lang w:eastAsia="zh-CN"/>
        </w:rPr>
        <w:t>17026</w:t>
      </w:r>
      <w:r>
        <w:rPr>
          <w:rFonts w:hint="eastAsia"/>
          <w:lang w:eastAsia="zh-CN"/>
        </w:rPr>
        <w:t xml:space="preserve"> </w:t>
      </w:r>
      <w:r>
        <w:rPr>
          <w:rFonts w:hint="eastAsia"/>
          <w:lang w:eastAsia="zh-CN"/>
        </w:rPr>
        <w:t>元</w:t>
      </w:r>
      <w:r w:rsidRPr="00CA2CFB">
        <w:rPr>
          <w:rFonts w:hint="eastAsia"/>
          <w:lang w:eastAsia="zh-CN"/>
        </w:rPr>
        <w:t>。</w:t>
      </w:r>
      <w:r w:rsidR="007700D1">
        <w:rPr>
          <w:rFonts w:hint="eastAsia"/>
          <w:lang w:eastAsia="zh-CN"/>
        </w:rPr>
        <w:t>其中，</w:t>
      </w:r>
      <w:r w:rsidR="007700D1" w:rsidRPr="007700D1">
        <w:rPr>
          <w:rFonts w:hint="eastAsia"/>
          <w:lang w:eastAsia="zh-CN"/>
        </w:rPr>
        <w:t>房屋建筑物购建</w:t>
      </w:r>
      <w:r w:rsidR="007700D1">
        <w:rPr>
          <w:rFonts w:hint="eastAsia"/>
          <w:lang w:eastAsia="zh-CN"/>
        </w:rPr>
        <w:t xml:space="preserve"> </w:t>
      </w:r>
      <w:r w:rsidR="00CD2627">
        <w:rPr>
          <w:rFonts w:hint="eastAsia"/>
          <w:lang w:eastAsia="zh-CN"/>
        </w:rPr>
        <w:t>0</w:t>
      </w:r>
      <w:r w:rsidR="007700D1">
        <w:rPr>
          <w:rFonts w:hint="eastAsia"/>
          <w:lang w:eastAsia="zh-CN"/>
        </w:rPr>
        <w:t xml:space="preserve"> </w:t>
      </w:r>
      <w:r w:rsidR="007700D1">
        <w:rPr>
          <w:rFonts w:hint="eastAsia"/>
          <w:lang w:eastAsia="zh-CN"/>
        </w:rPr>
        <w:t>元，</w:t>
      </w:r>
      <w:r w:rsidR="007700D1" w:rsidRPr="007700D1">
        <w:rPr>
          <w:rFonts w:hint="eastAsia"/>
          <w:lang w:eastAsia="zh-CN"/>
        </w:rPr>
        <w:t>办公设备购置</w:t>
      </w:r>
      <w:r w:rsidR="007700D1">
        <w:rPr>
          <w:rFonts w:hint="eastAsia"/>
          <w:lang w:eastAsia="zh-CN"/>
        </w:rPr>
        <w:t xml:space="preserve"> </w:t>
      </w:r>
      <w:r w:rsidR="00CD2627">
        <w:rPr>
          <w:rFonts w:hint="eastAsia"/>
          <w:lang w:eastAsia="zh-CN"/>
        </w:rPr>
        <w:t>17026</w:t>
      </w:r>
      <w:r w:rsidR="007700D1">
        <w:rPr>
          <w:rFonts w:hint="eastAsia"/>
          <w:lang w:eastAsia="zh-CN"/>
        </w:rPr>
        <w:t xml:space="preserve"> </w:t>
      </w:r>
      <w:r w:rsidR="007700D1">
        <w:rPr>
          <w:rFonts w:hint="eastAsia"/>
          <w:lang w:eastAsia="zh-CN"/>
        </w:rPr>
        <w:t>元，</w:t>
      </w:r>
      <w:r w:rsidR="007700D1" w:rsidRPr="007700D1">
        <w:rPr>
          <w:rFonts w:hint="eastAsia"/>
          <w:lang w:eastAsia="zh-CN"/>
        </w:rPr>
        <w:t>专用设备购置</w:t>
      </w:r>
      <w:r w:rsidR="007700D1">
        <w:rPr>
          <w:rFonts w:hint="eastAsia"/>
          <w:lang w:eastAsia="zh-CN"/>
        </w:rPr>
        <w:t xml:space="preserve"> </w:t>
      </w:r>
      <w:r w:rsidR="00CD2627">
        <w:rPr>
          <w:rFonts w:hint="eastAsia"/>
          <w:lang w:eastAsia="zh-CN"/>
        </w:rPr>
        <w:t>0</w:t>
      </w:r>
      <w:r w:rsidR="007700D1">
        <w:rPr>
          <w:rFonts w:hint="eastAsia"/>
          <w:lang w:eastAsia="zh-CN"/>
        </w:rPr>
        <w:t xml:space="preserve"> </w:t>
      </w:r>
      <w:r w:rsidR="007700D1">
        <w:rPr>
          <w:rFonts w:hint="eastAsia"/>
          <w:lang w:eastAsia="zh-CN"/>
        </w:rPr>
        <w:t>元，</w:t>
      </w:r>
      <w:r w:rsidR="007700D1" w:rsidRPr="007700D1">
        <w:rPr>
          <w:rFonts w:hint="eastAsia"/>
          <w:lang w:eastAsia="zh-CN"/>
        </w:rPr>
        <w:t>基础设施建设</w:t>
      </w:r>
      <w:r w:rsidR="007700D1">
        <w:rPr>
          <w:rFonts w:hint="eastAsia"/>
          <w:lang w:eastAsia="zh-CN"/>
        </w:rPr>
        <w:t xml:space="preserve"> </w:t>
      </w:r>
      <w:r w:rsidR="00CD2627">
        <w:rPr>
          <w:rFonts w:hint="eastAsia"/>
          <w:lang w:eastAsia="zh-CN"/>
        </w:rPr>
        <w:t>0</w:t>
      </w:r>
      <w:r w:rsidR="007700D1">
        <w:rPr>
          <w:rFonts w:hint="eastAsia"/>
          <w:lang w:eastAsia="zh-CN"/>
        </w:rPr>
        <w:t xml:space="preserve"> </w:t>
      </w:r>
      <w:r w:rsidR="007700D1">
        <w:rPr>
          <w:rFonts w:hint="eastAsia"/>
          <w:lang w:eastAsia="zh-CN"/>
        </w:rPr>
        <w:t>元，</w:t>
      </w:r>
      <w:r w:rsidR="007700D1" w:rsidRPr="007700D1">
        <w:rPr>
          <w:rFonts w:hint="eastAsia"/>
          <w:lang w:eastAsia="zh-CN"/>
        </w:rPr>
        <w:t>大型修缮</w:t>
      </w:r>
      <w:r w:rsidR="007700D1">
        <w:rPr>
          <w:rFonts w:hint="eastAsia"/>
          <w:lang w:eastAsia="zh-CN"/>
        </w:rPr>
        <w:t xml:space="preserve"> </w:t>
      </w:r>
      <w:r w:rsidR="00CD2627">
        <w:rPr>
          <w:rFonts w:hint="eastAsia"/>
          <w:lang w:eastAsia="zh-CN"/>
        </w:rPr>
        <w:t>0</w:t>
      </w:r>
      <w:r w:rsidR="007700D1">
        <w:rPr>
          <w:rFonts w:hint="eastAsia"/>
          <w:lang w:eastAsia="zh-CN"/>
        </w:rPr>
        <w:t xml:space="preserve"> </w:t>
      </w:r>
      <w:r w:rsidR="007700D1">
        <w:rPr>
          <w:rFonts w:hint="eastAsia"/>
          <w:lang w:eastAsia="zh-CN"/>
        </w:rPr>
        <w:t>元，</w:t>
      </w:r>
      <w:r w:rsidR="007700D1" w:rsidRPr="007700D1">
        <w:rPr>
          <w:rFonts w:hint="eastAsia"/>
          <w:lang w:eastAsia="zh-CN"/>
        </w:rPr>
        <w:t>其他交通工具购置</w:t>
      </w:r>
      <w:r w:rsidR="007700D1">
        <w:rPr>
          <w:rFonts w:hint="eastAsia"/>
          <w:lang w:eastAsia="zh-CN"/>
        </w:rPr>
        <w:t xml:space="preserve"> </w:t>
      </w:r>
      <w:r w:rsidR="00CD2627">
        <w:rPr>
          <w:rFonts w:hint="eastAsia"/>
          <w:lang w:eastAsia="zh-CN"/>
        </w:rPr>
        <w:t>0</w:t>
      </w:r>
      <w:r w:rsidR="007700D1">
        <w:rPr>
          <w:rFonts w:hint="eastAsia"/>
          <w:lang w:eastAsia="zh-CN"/>
        </w:rPr>
        <w:t xml:space="preserve"> </w:t>
      </w:r>
      <w:r w:rsidR="007700D1">
        <w:rPr>
          <w:rFonts w:hint="eastAsia"/>
          <w:lang w:eastAsia="zh-CN"/>
        </w:rPr>
        <w:t>元，</w:t>
      </w:r>
      <w:r w:rsidR="007700D1" w:rsidRPr="007700D1">
        <w:rPr>
          <w:rFonts w:hint="eastAsia"/>
          <w:lang w:eastAsia="zh-CN"/>
        </w:rPr>
        <w:t>其他资本性支出</w:t>
      </w:r>
      <w:r w:rsidR="007700D1">
        <w:rPr>
          <w:rFonts w:hint="eastAsia"/>
          <w:lang w:eastAsia="zh-CN"/>
        </w:rPr>
        <w:t xml:space="preserve"> </w:t>
      </w:r>
      <w:r w:rsidR="00CD2627">
        <w:rPr>
          <w:rFonts w:hint="eastAsia"/>
          <w:lang w:eastAsia="zh-CN"/>
        </w:rPr>
        <w:t>0</w:t>
      </w:r>
      <w:r w:rsidR="007700D1">
        <w:rPr>
          <w:rFonts w:hint="eastAsia"/>
          <w:lang w:eastAsia="zh-CN"/>
        </w:rPr>
        <w:t xml:space="preserve"> </w:t>
      </w:r>
      <w:r w:rsidR="007700D1">
        <w:rPr>
          <w:rFonts w:hint="eastAsia"/>
          <w:lang w:eastAsia="zh-CN"/>
        </w:rPr>
        <w:t>元等</w:t>
      </w:r>
      <w:r w:rsidR="00CA3DC8">
        <w:rPr>
          <w:rFonts w:hint="eastAsia"/>
          <w:lang w:eastAsia="zh-CN"/>
        </w:rPr>
        <w:t>。</w:t>
      </w:r>
      <w:r>
        <w:rPr>
          <w:rFonts w:hint="eastAsia"/>
          <w:lang w:eastAsia="zh-CN"/>
        </w:rPr>
        <w:t xml:space="preserve">  </w:t>
      </w:r>
    </w:p>
    <w:p w:rsidR="00493BA0" w:rsidRPr="00585DB8" w:rsidRDefault="007331C7" w:rsidP="003B023A">
      <w:pPr>
        <w:spacing w:after="0" w:line="520" w:lineRule="exact"/>
        <w:ind w:firstLineChars="200" w:firstLine="440"/>
        <w:jc w:val="both"/>
        <w:rPr>
          <w:lang w:eastAsia="zh-CN"/>
        </w:rPr>
      </w:pPr>
      <w:r>
        <w:rPr>
          <w:rFonts w:hint="eastAsia"/>
          <w:lang w:eastAsia="zh-CN"/>
        </w:rPr>
        <w:t>（</w:t>
      </w:r>
      <w:r>
        <w:rPr>
          <w:rFonts w:hint="eastAsia"/>
          <w:lang w:eastAsia="zh-CN"/>
        </w:rPr>
        <w:t>5</w:t>
      </w:r>
      <w:r w:rsidR="00CA3DC8">
        <w:rPr>
          <w:rFonts w:hint="eastAsia"/>
          <w:lang w:eastAsia="zh-CN"/>
        </w:rPr>
        <w:t>）</w:t>
      </w:r>
      <w:r w:rsidRPr="007331C7">
        <w:rPr>
          <w:rFonts w:hint="eastAsia"/>
          <w:lang w:eastAsia="zh-CN"/>
        </w:rPr>
        <w:t>对企业补助</w:t>
      </w:r>
      <w:r>
        <w:rPr>
          <w:rFonts w:hint="eastAsia"/>
          <w:lang w:eastAsia="zh-CN"/>
        </w:rPr>
        <w:t xml:space="preserve">  </w:t>
      </w:r>
      <w:r w:rsidR="00CD2627">
        <w:rPr>
          <w:rFonts w:hint="eastAsia"/>
          <w:lang w:eastAsia="zh-CN"/>
        </w:rPr>
        <w:t>3008109.27</w:t>
      </w:r>
      <w:r>
        <w:rPr>
          <w:rFonts w:hint="eastAsia"/>
          <w:lang w:eastAsia="zh-CN"/>
        </w:rPr>
        <w:t xml:space="preserve"> </w:t>
      </w:r>
      <w:r>
        <w:rPr>
          <w:rFonts w:hint="eastAsia"/>
          <w:lang w:eastAsia="zh-CN"/>
        </w:rPr>
        <w:t>元</w:t>
      </w:r>
      <w:r w:rsidRPr="00CA2CFB">
        <w:rPr>
          <w:rFonts w:hint="eastAsia"/>
          <w:lang w:eastAsia="zh-CN"/>
        </w:rPr>
        <w:t>。</w:t>
      </w:r>
      <w:r w:rsidR="007700D1">
        <w:rPr>
          <w:rFonts w:hint="eastAsia"/>
          <w:lang w:eastAsia="zh-CN"/>
        </w:rPr>
        <w:t>其中，</w:t>
      </w:r>
      <w:r w:rsidR="007700D1" w:rsidRPr="007700D1">
        <w:rPr>
          <w:rFonts w:hint="eastAsia"/>
          <w:lang w:eastAsia="zh-CN"/>
        </w:rPr>
        <w:t>资本金注入</w:t>
      </w:r>
      <w:r w:rsidR="007700D1">
        <w:rPr>
          <w:rFonts w:hint="eastAsia"/>
          <w:lang w:eastAsia="zh-CN"/>
        </w:rPr>
        <w:t xml:space="preserve"> </w:t>
      </w:r>
      <w:r w:rsidR="004154F0">
        <w:rPr>
          <w:rFonts w:hint="eastAsia"/>
          <w:lang w:eastAsia="zh-CN"/>
        </w:rPr>
        <w:t>0</w:t>
      </w:r>
      <w:r w:rsidR="007700D1">
        <w:rPr>
          <w:rFonts w:hint="eastAsia"/>
          <w:lang w:eastAsia="zh-CN"/>
        </w:rPr>
        <w:t xml:space="preserve"> </w:t>
      </w:r>
      <w:r w:rsidR="007700D1">
        <w:rPr>
          <w:rFonts w:hint="eastAsia"/>
          <w:lang w:eastAsia="zh-CN"/>
        </w:rPr>
        <w:t>元，</w:t>
      </w:r>
      <w:r w:rsidR="007700D1" w:rsidRPr="007700D1">
        <w:rPr>
          <w:rFonts w:hint="eastAsia"/>
          <w:lang w:eastAsia="zh-CN"/>
        </w:rPr>
        <w:t>费用补贴</w:t>
      </w:r>
      <w:r w:rsidR="007700D1">
        <w:rPr>
          <w:rFonts w:hint="eastAsia"/>
          <w:lang w:eastAsia="zh-CN"/>
        </w:rPr>
        <w:t xml:space="preserve"> </w:t>
      </w:r>
      <w:r w:rsidR="00CD2627">
        <w:rPr>
          <w:rFonts w:hint="eastAsia"/>
          <w:lang w:eastAsia="zh-CN"/>
        </w:rPr>
        <w:t>2900000</w:t>
      </w:r>
      <w:r w:rsidR="007700D1">
        <w:rPr>
          <w:rFonts w:hint="eastAsia"/>
          <w:lang w:eastAsia="zh-CN"/>
        </w:rPr>
        <w:t xml:space="preserve"> </w:t>
      </w:r>
      <w:r w:rsidR="007700D1">
        <w:rPr>
          <w:rFonts w:hint="eastAsia"/>
          <w:lang w:eastAsia="zh-CN"/>
        </w:rPr>
        <w:t>元</w:t>
      </w:r>
      <w:r w:rsidR="00CD2627">
        <w:rPr>
          <w:rFonts w:hint="eastAsia"/>
          <w:lang w:eastAsia="zh-CN"/>
        </w:rPr>
        <w:t>利息补贴</w:t>
      </w:r>
      <w:r w:rsidR="00CD2627">
        <w:rPr>
          <w:rFonts w:hint="eastAsia"/>
          <w:lang w:eastAsia="zh-CN"/>
        </w:rPr>
        <w:t>108109.27</w:t>
      </w:r>
      <w:r w:rsidR="007700D1">
        <w:rPr>
          <w:rFonts w:hint="eastAsia"/>
          <w:lang w:eastAsia="zh-CN"/>
        </w:rPr>
        <w:t>等</w:t>
      </w:r>
      <w:r w:rsidR="003B023A">
        <w:rPr>
          <w:rFonts w:hint="eastAsia"/>
          <w:lang w:eastAsia="zh-CN"/>
        </w:rPr>
        <w:t>。</w:t>
      </w:r>
      <w:r w:rsidR="00493BA0">
        <w:rPr>
          <w:rFonts w:hint="eastAsia"/>
          <w:lang w:eastAsia="zh-CN"/>
        </w:rPr>
        <w:t xml:space="preserve"> </w:t>
      </w:r>
    </w:p>
    <w:p w:rsidR="00493BA0" w:rsidRPr="00CA2CFB" w:rsidRDefault="003B023A" w:rsidP="00493BA0">
      <w:pPr>
        <w:spacing w:after="0" w:line="520" w:lineRule="exact"/>
        <w:ind w:firstLineChars="200" w:firstLine="440"/>
        <w:jc w:val="both"/>
        <w:rPr>
          <w:lang w:eastAsia="zh-CN"/>
        </w:rPr>
      </w:pPr>
      <w:r>
        <w:rPr>
          <w:rFonts w:hint="eastAsia"/>
          <w:lang w:eastAsia="zh-CN"/>
        </w:rPr>
        <w:t>六</w:t>
      </w:r>
      <w:r w:rsidR="00493BA0">
        <w:rPr>
          <w:rFonts w:hint="eastAsia"/>
          <w:lang w:eastAsia="zh-CN"/>
        </w:rPr>
        <w:t>、关于</w:t>
      </w:r>
      <w:r w:rsidR="00493BA0" w:rsidRPr="00CA2CFB">
        <w:rPr>
          <w:rFonts w:hint="eastAsia"/>
          <w:lang w:eastAsia="zh-CN"/>
        </w:rPr>
        <w:t>“三公”经费支出决算情况说明</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   </w:t>
      </w:r>
      <w:r>
        <w:rPr>
          <w:rFonts w:hint="eastAsia"/>
          <w:lang w:eastAsia="zh-CN"/>
        </w:rPr>
        <w:t>2021</w:t>
      </w:r>
      <w:r w:rsidRPr="00CA2CFB">
        <w:rPr>
          <w:rFonts w:hint="eastAsia"/>
          <w:lang w:eastAsia="zh-CN"/>
        </w:rPr>
        <w:t>年“三公经费”支出数为</w:t>
      </w:r>
      <w:r w:rsidR="004154F0">
        <w:rPr>
          <w:rFonts w:hint="eastAsia"/>
          <w:lang w:eastAsia="zh-CN"/>
        </w:rPr>
        <w:t xml:space="preserve"> 30000</w:t>
      </w:r>
      <w:r>
        <w:rPr>
          <w:rFonts w:hint="eastAsia"/>
          <w:lang w:eastAsia="zh-CN"/>
        </w:rPr>
        <w:t xml:space="preserve"> </w:t>
      </w:r>
      <w:r w:rsidRPr="00CA2CFB">
        <w:rPr>
          <w:rFonts w:hint="eastAsia"/>
          <w:lang w:eastAsia="zh-CN"/>
        </w:rPr>
        <w:t>元，比去年减少</w:t>
      </w:r>
      <w:r>
        <w:rPr>
          <w:rFonts w:hint="eastAsia"/>
          <w:lang w:eastAsia="zh-CN"/>
        </w:rPr>
        <w:t xml:space="preserve"> </w:t>
      </w:r>
      <w:r w:rsidR="004154F0">
        <w:rPr>
          <w:rFonts w:hint="eastAsia"/>
          <w:lang w:eastAsia="zh-CN"/>
        </w:rPr>
        <w:t>20288</w:t>
      </w:r>
      <w:r>
        <w:rPr>
          <w:rFonts w:hint="eastAsia"/>
          <w:lang w:eastAsia="zh-CN"/>
        </w:rPr>
        <w:t xml:space="preserve">  </w:t>
      </w:r>
      <w:r w:rsidR="004154F0">
        <w:rPr>
          <w:rFonts w:hint="eastAsia"/>
          <w:lang w:eastAsia="zh-CN"/>
        </w:rPr>
        <w:t>元，</w:t>
      </w:r>
      <w:r>
        <w:rPr>
          <w:rFonts w:hint="eastAsia"/>
          <w:lang w:eastAsia="zh-CN"/>
        </w:rPr>
        <w:t>减</w:t>
      </w:r>
      <w:r w:rsidR="004154F0">
        <w:rPr>
          <w:rFonts w:hint="eastAsia"/>
          <w:lang w:eastAsia="zh-CN"/>
        </w:rPr>
        <w:t>少</w:t>
      </w:r>
      <w:r>
        <w:rPr>
          <w:rFonts w:hint="eastAsia"/>
          <w:lang w:eastAsia="zh-CN"/>
        </w:rPr>
        <w:t xml:space="preserve"> </w:t>
      </w:r>
      <w:r w:rsidR="004154F0">
        <w:rPr>
          <w:rFonts w:hint="eastAsia"/>
          <w:lang w:eastAsia="zh-CN"/>
        </w:rPr>
        <w:t>40.3</w:t>
      </w:r>
      <w:r>
        <w:rPr>
          <w:rFonts w:hint="eastAsia"/>
          <w:lang w:eastAsia="zh-CN"/>
        </w:rPr>
        <w:t xml:space="preserve"> </w:t>
      </w:r>
      <w:r w:rsidRPr="00CA2CFB">
        <w:rPr>
          <w:rFonts w:hint="eastAsia"/>
          <w:lang w:eastAsia="zh-CN"/>
        </w:rPr>
        <w:t>%</w:t>
      </w:r>
      <w:r w:rsidRPr="00CA2CFB">
        <w:rPr>
          <w:rFonts w:hint="eastAsia"/>
          <w:lang w:eastAsia="zh-CN"/>
        </w:rPr>
        <w:t>，主要原因为</w:t>
      </w:r>
      <w:r w:rsidR="004154F0">
        <w:rPr>
          <w:rFonts w:hint="eastAsia"/>
          <w:lang w:eastAsia="zh-CN"/>
        </w:rPr>
        <w:t>公车运行维护费减少</w:t>
      </w:r>
      <w:r>
        <w:rPr>
          <w:rFonts w:hint="eastAsia"/>
          <w:lang w:eastAsia="zh-CN"/>
        </w:rPr>
        <w:t xml:space="preserve"> </w:t>
      </w:r>
      <w:r w:rsidRPr="00CA2CFB">
        <w:rPr>
          <w:rFonts w:hint="eastAsia"/>
          <w:lang w:eastAsia="zh-CN"/>
        </w:rPr>
        <w:t>。其中：</w:t>
      </w:r>
      <w:r w:rsidRPr="00CA2CFB">
        <w:rPr>
          <w:rFonts w:hint="eastAsia"/>
          <w:lang w:eastAsia="zh-CN"/>
        </w:rPr>
        <w:t>  1</w:t>
      </w:r>
      <w:r w:rsidRPr="00CA2CFB">
        <w:rPr>
          <w:rFonts w:hint="eastAsia"/>
          <w:lang w:eastAsia="zh-CN"/>
        </w:rPr>
        <w:t>．因公出国（境）费</w:t>
      </w:r>
      <w:r>
        <w:rPr>
          <w:rFonts w:hint="eastAsia"/>
          <w:lang w:eastAsia="zh-CN"/>
        </w:rPr>
        <w:t xml:space="preserve"> </w:t>
      </w:r>
      <w:r w:rsidR="004154F0">
        <w:rPr>
          <w:rFonts w:hint="eastAsia"/>
          <w:lang w:eastAsia="zh-CN"/>
        </w:rPr>
        <w:t>0</w:t>
      </w:r>
      <w:r>
        <w:rPr>
          <w:rFonts w:hint="eastAsia"/>
          <w:lang w:eastAsia="zh-CN"/>
        </w:rPr>
        <w:t xml:space="preserve"> </w:t>
      </w:r>
      <w:r w:rsidRPr="00CA2CFB">
        <w:rPr>
          <w:rFonts w:hint="eastAsia"/>
          <w:lang w:eastAsia="zh-CN"/>
        </w:rPr>
        <w:t>元、</w:t>
      </w:r>
      <w:r w:rsidRPr="00CA2CFB">
        <w:rPr>
          <w:rFonts w:hint="eastAsia"/>
          <w:lang w:eastAsia="zh-CN"/>
        </w:rPr>
        <w:t>  2</w:t>
      </w:r>
      <w:r w:rsidRPr="00CA2CFB">
        <w:rPr>
          <w:rFonts w:hint="eastAsia"/>
          <w:lang w:eastAsia="zh-CN"/>
        </w:rPr>
        <w:t>．公务用车购置费</w:t>
      </w:r>
      <w:r>
        <w:rPr>
          <w:rFonts w:hint="eastAsia"/>
          <w:lang w:eastAsia="zh-CN"/>
        </w:rPr>
        <w:t xml:space="preserve"> </w:t>
      </w:r>
      <w:r w:rsidR="004154F0">
        <w:rPr>
          <w:rFonts w:hint="eastAsia"/>
          <w:lang w:eastAsia="zh-CN"/>
        </w:rPr>
        <w:t>0</w:t>
      </w:r>
      <w:r>
        <w:rPr>
          <w:rFonts w:hint="eastAsia"/>
          <w:lang w:eastAsia="zh-CN"/>
        </w:rPr>
        <w:t xml:space="preserve"> </w:t>
      </w:r>
      <w:r w:rsidRPr="00CA2CFB">
        <w:rPr>
          <w:rFonts w:hint="eastAsia"/>
          <w:lang w:eastAsia="zh-CN"/>
        </w:rPr>
        <w:t>元、</w:t>
      </w:r>
      <w:r w:rsidRPr="00CA2CFB">
        <w:rPr>
          <w:rFonts w:hint="eastAsia"/>
          <w:lang w:eastAsia="zh-CN"/>
        </w:rPr>
        <w:t>3.</w:t>
      </w:r>
      <w:r w:rsidRPr="00CA2CFB">
        <w:rPr>
          <w:rFonts w:hint="eastAsia"/>
          <w:lang w:eastAsia="zh-CN"/>
        </w:rPr>
        <w:t>公务用车运行维护费</w:t>
      </w:r>
      <w:r>
        <w:rPr>
          <w:rFonts w:hint="eastAsia"/>
          <w:lang w:eastAsia="zh-CN"/>
        </w:rPr>
        <w:t xml:space="preserve"> </w:t>
      </w:r>
      <w:r w:rsidR="004154F0">
        <w:rPr>
          <w:rFonts w:hint="eastAsia"/>
          <w:lang w:eastAsia="zh-CN"/>
        </w:rPr>
        <w:t>30000</w:t>
      </w:r>
      <w:r>
        <w:rPr>
          <w:rFonts w:hint="eastAsia"/>
          <w:lang w:eastAsia="zh-CN"/>
        </w:rPr>
        <w:t xml:space="preserve">  </w:t>
      </w:r>
      <w:r w:rsidRPr="00CA2CFB">
        <w:rPr>
          <w:rFonts w:hint="eastAsia"/>
          <w:lang w:eastAsia="zh-CN"/>
        </w:rPr>
        <w:t>元、</w:t>
      </w:r>
      <w:r w:rsidRPr="00CA2CFB">
        <w:rPr>
          <w:rFonts w:hint="eastAsia"/>
          <w:lang w:eastAsia="zh-CN"/>
        </w:rPr>
        <w:t>4 .</w:t>
      </w:r>
      <w:r w:rsidRPr="00CA2CFB">
        <w:rPr>
          <w:rFonts w:hint="eastAsia"/>
          <w:lang w:eastAsia="zh-CN"/>
        </w:rPr>
        <w:t>公务接待费</w:t>
      </w:r>
      <w:r>
        <w:rPr>
          <w:rFonts w:hint="eastAsia"/>
          <w:lang w:eastAsia="zh-CN"/>
        </w:rPr>
        <w:t xml:space="preserve">  </w:t>
      </w:r>
      <w:r w:rsidR="004154F0">
        <w:rPr>
          <w:rFonts w:hint="eastAsia"/>
          <w:lang w:eastAsia="zh-CN"/>
        </w:rPr>
        <w:t>0</w:t>
      </w:r>
      <w:r>
        <w:rPr>
          <w:rFonts w:hint="eastAsia"/>
          <w:lang w:eastAsia="zh-CN"/>
        </w:rPr>
        <w:t xml:space="preserve"> </w:t>
      </w:r>
      <w:r w:rsidRPr="00CA2CFB">
        <w:rPr>
          <w:rFonts w:hint="eastAsia"/>
          <w:lang w:eastAsia="zh-CN"/>
        </w:rPr>
        <w:t>元。</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1</w:t>
      </w:r>
      <w:r w:rsidRPr="00CA2CFB">
        <w:rPr>
          <w:rFonts w:hint="eastAsia"/>
          <w:lang w:eastAsia="zh-CN"/>
        </w:rPr>
        <w:t>）因公出国（境）团组情况：本年度本单位使用公共预算财政拨款安排的出国（境）团组</w:t>
      </w:r>
      <w:r w:rsidRPr="00CA2CFB">
        <w:rPr>
          <w:rFonts w:hint="eastAsia"/>
          <w:lang w:eastAsia="zh-CN"/>
        </w:rPr>
        <w:t xml:space="preserve"> </w:t>
      </w:r>
      <w:r w:rsidRPr="00CA2CFB">
        <w:rPr>
          <w:rFonts w:hint="eastAsia"/>
          <w:u w:val="single"/>
          <w:lang w:eastAsia="zh-CN"/>
        </w:rPr>
        <w:t>0</w:t>
      </w:r>
      <w:r w:rsidRPr="00CA2CFB">
        <w:rPr>
          <w:rFonts w:hint="eastAsia"/>
          <w:lang w:eastAsia="zh-CN"/>
        </w:rPr>
        <w:t xml:space="preserve"> </w:t>
      </w:r>
      <w:proofErr w:type="gramStart"/>
      <w:r w:rsidRPr="00CA2CFB">
        <w:rPr>
          <w:rFonts w:hint="eastAsia"/>
          <w:lang w:eastAsia="zh-CN"/>
        </w:rPr>
        <w:t>个</w:t>
      </w:r>
      <w:proofErr w:type="gramEnd"/>
      <w:r w:rsidRPr="00CA2CFB">
        <w:rPr>
          <w:rFonts w:hint="eastAsia"/>
          <w:lang w:eastAsia="zh-CN"/>
        </w:rPr>
        <w:t>，参加其他单位组织的出国（境）团组</w:t>
      </w:r>
      <w:r w:rsidRPr="00CA2CFB">
        <w:rPr>
          <w:rFonts w:hint="eastAsia"/>
          <w:u w:val="single"/>
          <w:lang w:eastAsia="zh-CN"/>
        </w:rPr>
        <w:t xml:space="preserve"> 0</w:t>
      </w:r>
      <w:r w:rsidRPr="00CA2CFB">
        <w:rPr>
          <w:rFonts w:hint="eastAsia"/>
          <w:lang w:eastAsia="zh-CN"/>
        </w:rPr>
        <w:t>个；全年因公出国（境）累计</w:t>
      </w:r>
      <w:r w:rsidRPr="00CA2CFB">
        <w:rPr>
          <w:rFonts w:hint="eastAsia"/>
          <w:u w:val="single"/>
          <w:lang w:eastAsia="zh-CN"/>
        </w:rPr>
        <w:t xml:space="preserve"> 0</w:t>
      </w:r>
      <w:r w:rsidRPr="00CA2CFB">
        <w:rPr>
          <w:rFonts w:hint="eastAsia"/>
          <w:lang w:eastAsia="zh-CN"/>
        </w:rPr>
        <w:t>人次。</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2</w:t>
      </w:r>
      <w:r w:rsidRPr="00CA2CFB">
        <w:rPr>
          <w:rFonts w:hint="eastAsia"/>
          <w:lang w:eastAsia="zh-CN"/>
        </w:rPr>
        <w:t>）公务购置及保有情况：本年度本单位使用公共预算财政拨款购置公务用车</w:t>
      </w:r>
      <w:r w:rsidRPr="00CA2CFB">
        <w:rPr>
          <w:rFonts w:hint="eastAsia"/>
          <w:u w:val="single"/>
          <w:lang w:eastAsia="zh-CN"/>
        </w:rPr>
        <w:t xml:space="preserve"> </w:t>
      </w:r>
      <w:r>
        <w:rPr>
          <w:rFonts w:hint="eastAsia"/>
          <w:u w:val="single"/>
          <w:lang w:eastAsia="zh-CN"/>
        </w:rPr>
        <w:t xml:space="preserve">  </w:t>
      </w:r>
      <w:r w:rsidRPr="00CA2CFB">
        <w:rPr>
          <w:rFonts w:hint="eastAsia"/>
          <w:u w:val="single"/>
          <w:lang w:eastAsia="zh-CN"/>
        </w:rPr>
        <w:t xml:space="preserve"> </w:t>
      </w:r>
      <w:r>
        <w:rPr>
          <w:rFonts w:hint="eastAsia"/>
          <w:u w:val="single"/>
          <w:lang w:eastAsia="zh-CN"/>
        </w:rPr>
        <w:t xml:space="preserve">  </w:t>
      </w:r>
      <w:r w:rsidRPr="00CA2CFB">
        <w:rPr>
          <w:rFonts w:hint="eastAsia"/>
          <w:u w:val="single"/>
          <w:lang w:eastAsia="zh-CN"/>
        </w:rPr>
        <w:t xml:space="preserve">  </w:t>
      </w:r>
      <w:r>
        <w:rPr>
          <w:rFonts w:hint="eastAsia"/>
          <w:u w:val="single"/>
          <w:lang w:eastAsia="zh-CN"/>
        </w:rPr>
        <w:t xml:space="preserve">    </w:t>
      </w:r>
      <w:r w:rsidR="00917BAE">
        <w:rPr>
          <w:rFonts w:hint="eastAsia"/>
          <w:u w:val="single"/>
          <w:lang w:eastAsia="zh-CN"/>
        </w:rPr>
        <w:t>0</w:t>
      </w:r>
      <w:r w:rsidRPr="00CA2CFB">
        <w:rPr>
          <w:rFonts w:hint="eastAsia"/>
          <w:lang w:eastAsia="zh-CN"/>
        </w:rPr>
        <w:t>辆，年末公共预算财政拨款开支运行维护费的公务用车保有量</w:t>
      </w:r>
      <w:r w:rsidRPr="00CA2CFB">
        <w:rPr>
          <w:rFonts w:hint="eastAsia"/>
          <w:u w:val="single"/>
          <w:lang w:eastAsia="zh-CN"/>
        </w:rPr>
        <w:t xml:space="preserve">  </w:t>
      </w:r>
      <w:r w:rsidR="004D2BA0">
        <w:rPr>
          <w:rFonts w:hint="eastAsia"/>
          <w:u w:val="single"/>
          <w:lang w:eastAsia="zh-CN"/>
        </w:rPr>
        <w:t>3</w:t>
      </w:r>
      <w:r>
        <w:rPr>
          <w:rFonts w:hint="eastAsia"/>
          <w:u w:val="single"/>
          <w:lang w:eastAsia="zh-CN"/>
        </w:rPr>
        <w:t xml:space="preserve">  </w:t>
      </w:r>
      <w:r w:rsidRPr="00CA2CFB">
        <w:rPr>
          <w:rFonts w:hint="eastAsia"/>
          <w:lang w:eastAsia="zh-CN"/>
        </w:rPr>
        <w:t>辆。</w:t>
      </w:r>
    </w:p>
    <w:p w:rsidR="00493BA0" w:rsidRPr="00CA2CFB" w:rsidRDefault="00493BA0" w:rsidP="00493BA0">
      <w:pPr>
        <w:spacing w:after="0" w:line="520" w:lineRule="exact"/>
        <w:ind w:leftChars="100" w:left="220" w:firstLineChars="100" w:firstLine="220"/>
        <w:jc w:val="both"/>
        <w:rPr>
          <w:lang w:eastAsia="zh-CN"/>
        </w:rPr>
      </w:pPr>
      <w:r w:rsidRPr="00CA2CFB">
        <w:rPr>
          <w:rFonts w:hint="eastAsia"/>
          <w:lang w:eastAsia="zh-CN"/>
        </w:rPr>
        <w:t>（</w:t>
      </w:r>
      <w:r w:rsidRPr="00CA2CFB">
        <w:rPr>
          <w:rFonts w:hint="eastAsia"/>
          <w:lang w:eastAsia="zh-CN"/>
        </w:rPr>
        <w:t>3</w:t>
      </w:r>
      <w:r w:rsidRPr="00CA2CFB">
        <w:rPr>
          <w:rFonts w:hint="eastAsia"/>
          <w:lang w:eastAsia="zh-CN"/>
        </w:rPr>
        <w:t>）公务接待情况：本年度本单位使用公共预算财政拨款支出的国内公务接待</w:t>
      </w:r>
      <w:r w:rsidRPr="00CA2CFB">
        <w:rPr>
          <w:rFonts w:hint="eastAsia"/>
          <w:u w:val="single"/>
          <w:lang w:eastAsia="zh-CN"/>
        </w:rPr>
        <w:t xml:space="preserve"> </w:t>
      </w:r>
      <w:r>
        <w:rPr>
          <w:rFonts w:hint="eastAsia"/>
          <w:u w:val="single"/>
          <w:lang w:eastAsia="zh-CN"/>
        </w:rPr>
        <w:t xml:space="preserve">  0</w:t>
      </w:r>
      <w:r w:rsidRPr="00CA2CFB">
        <w:rPr>
          <w:rFonts w:hint="eastAsia"/>
          <w:lang w:eastAsia="zh-CN"/>
        </w:rPr>
        <w:t>批次，</w:t>
      </w:r>
      <w:r>
        <w:rPr>
          <w:rFonts w:hint="eastAsia"/>
          <w:u w:val="single"/>
          <w:lang w:eastAsia="zh-CN"/>
        </w:rPr>
        <w:t xml:space="preserve"> </w:t>
      </w:r>
      <w:r w:rsidR="004D2BA0">
        <w:rPr>
          <w:rFonts w:hint="eastAsia"/>
          <w:u w:val="single"/>
          <w:lang w:eastAsia="zh-CN"/>
        </w:rPr>
        <w:t>0</w:t>
      </w:r>
      <w:r>
        <w:rPr>
          <w:rFonts w:hint="eastAsia"/>
          <w:u w:val="single"/>
          <w:lang w:eastAsia="zh-CN"/>
        </w:rPr>
        <w:t xml:space="preserve"> </w:t>
      </w:r>
      <w:r w:rsidRPr="00CA2CFB">
        <w:rPr>
          <w:rFonts w:hint="eastAsia"/>
          <w:lang w:eastAsia="zh-CN"/>
        </w:rPr>
        <w:t>人次，共</w:t>
      </w:r>
      <w:r>
        <w:rPr>
          <w:rFonts w:hint="eastAsia"/>
          <w:u w:val="single"/>
          <w:lang w:eastAsia="zh-CN"/>
        </w:rPr>
        <w:t xml:space="preserve"> </w:t>
      </w:r>
      <w:r w:rsidR="004D2BA0">
        <w:rPr>
          <w:rFonts w:hint="eastAsia"/>
          <w:u w:val="single"/>
          <w:lang w:eastAsia="zh-CN"/>
        </w:rPr>
        <w:t>0</w:t>
      </w:r>
      <w:r>
        <w:rPr>
          <w:rFonts w:hint="eastAsia"/>
          <w:u w:val="single"/>
          <w:lang w:eastAsia="zh-CN"/>
        </w:rPr>
        <w:t xml:space="preserve"> </w:t>
      </w:r>
      <w:r w:rsidRPr="00CA2CFB">
        <w:rPr>
          <w:rFonts w:hint="eastAsia"/>
          <w:lang w:eastAsia="zh-CN"/>
        </w:rPr>
        <w:t>元；外事接待</w:t>
      </w:r>
      <w:r>
        <w:rPr>
          <w:rFonts w:hint="eastAsia"/>
          <w:u w:val="single"/>
          <w:lang w:eastAsia="zh-CN"/>
        </w:rPr>
        <w:t xml:space="preserve"> </w:t>
      </w:r>
      <w:r w:rsidR="004D2BA0">
        <w:rPr>
          <w:rFonts w:hint="eastAsia"/>
          <w:u w:val="single"/>
          <w:lang w:eastAsia="zh-CN"/>
        </w:rPr>
        <w:t>0</w:t>
      </w:r>
      <w:r>
        <w:rPr>
          <w:rFonts w:hint="eastAsia"/>
          <w:u w:val="single"/>
          <w:lang w:eastAsia="zh-CN"/>
        </w:rPr>
        <w:t xml:space="preserve"> </w:t>
      </w:r>
      <w:r w:rsidRPr="00CA2CFB">
        <w:rPr>
          <w:rFonts w:hint="eastAsia"/>
          <w:lang w:eastAsia="zh-CN"/>
        </w:rPr>
        <w:t>批次，</w:t>
      </w:r>
      <w:r>
        <w:rPr>
          <w:rFonts w:hint="eastAsia"/>
          <w:u w:val="single"/>
          <w:lang w:eastAsia="zh-CN"/>
        </w:rPr>
        <w:t xml:space="preserve"> </w:t>
      </w:r>
      <w:r w:rsidR="004D2BA0">
        <w:rPr>
          <w:rFonts w:hint="eastAsia"/>
          <w:u w:val="single"/>
          <w:lang w:eastAsia="zh-CN"/>
        </w:rPr>
        <w:t>0</w:t>
      </w:r>
      <w:r>
        <w:rPr>
          <w:rFonts w:hint="eastAsia"/>
          <w:u w:val="single"/>
          <w:lang w:eastAsia="zh-CN"/>
        </w:rPr>
        <w:t xml:space="preserve"> </w:t>
      </w:r>
      <w:r w:rsidRPr="00CA2CFB">
        <w:rPr>
          <w:rFonts w:hint="eastAsia"/>
          <w:lang w:eastAsia="zh-CN"/>
        </w:rPr>
        <w:t>人次，</w:t>
      </w:r>
      <w:r>
        <w:rPr>
          <w:rFonts w:hint="eastAsia"/>
          <w:u w:val="single"/>
          <w:lang w:eastAsia="zh-CN"/>
        </w:rPr>
        <w:t xml:space="preserve"> </w:t>
      </w:r>
      <w:r w:rsidR="004D2BA0">
        <w:rPr>
          <w:rFonts w:hint="eastAsia"/>
          <w:u w:val="single"/>
          <w:lang w:eastAsia="zh-CN"/>
        </w:rPr>
        <w:t>0</w:t>
      </w:r>
      <w:r>
        <w:rPr>
          <w:rFonts w:hint="eastAsia"/>
          <w:u w:val="single"/>
          <w:lang w:eastAsia="zh-CN"/>
        </w:rPr>
        <w:t xml:space="preserve"> </w:t>
      </w:r>
      <w:r w:rsidRPr="00CA2CFB">
        <w:rPr>
          <w:rFonts w:hint="eastAsia"/>
          <w:lang w:eastAsia="zh-CN"/>
        </w:rPr>
        <w:t>元。</w:t>
      </w:r>
    </w:p>
    <w:p w:rsidR="00493BA0" w:rsidRPr="00CA2CFB" w:rsidRDefault="00493BA0" w:rsidP="00493BA0">
      <w:pPr>
        <w:spacing w:after="0" w:line="520" w:lineRule="exact"/>
        <w:ind w:firstLineChars="200" w:firstLine="440"/>
        <w:jc w:val="both"/>
        <w:rPr>
          <w:lang w:eastAsia="zh-CN"/>
        </w:rPr>
      </w:pPr>
      <w:r>
        <w:rPr>
          <w:rFonts w:hint="eastAsia"/>
          <w:lang w:eastAsia="zh-CN"/>
        </w:rPr>
        <w:t xml:space="preserve"> </w:t>
      </w:r>
      <w:r w:rsidRPr="00CA2CFB">
        <w:rPr>
          <w:rFonts w:hint="eastAsia"/>
          <w:lang w:eastAsia="zh-CN"/>
        </w:rPr>
        <w:t xml:space="preserve"> </w:t>
      </w:r>
      <w:r w:rsidR="003B023A">
        <w:rPr>
          <w:rFonts w:hint="eastAsia"/>
          <w:lang w:eastAsia="zh-CN"/>
        </w:rPr>
        <w:t>七</w:t>
      </w:r>
      <w:r w:rsidRPr="00CA2CFB">
        <w:rPr>
          <w:rFonts w:hint="eastAsia"/>
          <w:lang w:eastAsia="zh-CN"/>
        </w:rPr>
        <w:t>、机关运行经费说明</w:t>
      </w:r>
    </w:p>
    <w:p w:rsidR="00493BA0" w:rsidRPr="00D52C3F" w:rsidRDefault="00493BA0" w:rsidP="00493BA0">
      <w:pPr>
        <w:spacing w:after="0" w:line="520" w:lineRule="exact"/>
        <w:ind w:firstLineChars="200" w:firstLine="440"/>
        <w:jc w:val="both"/>
        <w:rPr>
          <w:lang w:eastAsia="zh-CN"/>
        </w:rPr>
      </w:pPr>
      <w:r w:rsidRPr="00CA2CFB">
        <w:rPr>
          <w:rFonts w:hint="eastAsia"/>
          <w:lang w:eastAsia="zh-CN"/>
        </w:rPr>
        <w:t xml:space="preserve">    </w:t>
      </w:r>
      <w:r>
        <w:rPr>
          <w:rFonts w:hint="eastAsia"/>
          <w:lang w:eastAsia="zh-CN"/>
        </w:rPr>
        <w:t>2021</w:t>
      </w:r>
      <w:r w:rsidRPr="00CA2CFB">
        <w:rPr>
          <w:rFonts w:hint="eastAsia"/>
          <w:lang w:eastAsia="zh-CN"/>
        </w:rPr>
        <w:t>年我单位</w:t>
      </w:r>
      <w:r w:rsidR="004F1E2A">
        <w:rPr>
          <w:rFonts w:hint="eastAsia"/>
          <w:lang w:eastAsia="zh-CN"/>
        </w:rPr>
        <w:t>机关</w:t>
      </w:r>
      <w:r w:rsidRPr="00CA2CFB">
        <w:rPr>
          <w:rFonts w:hint="eastAsia"/>
          <w:lang w:eastAsia="zh-CN"/>
        </w:rPr>
        <w:t>运行经费支出合计为</w:t>
      </w:r>
      <w:r w:rsidR="00C14B08" w:rsidRPr="00C14B08">
        <w:rPr>
          <w:lang w:eastAsia="zh-CN"/>
        </w:rPr>
        <w:t>1,399,400.08</w:t>
      </w:r>
      <w:r>
        <w:rPr>
          <w:rFonts w:hint="eastAsia"/>
          <w:lang w:eastAsia="zh-CN"/>
        </w:rPr>
        <w:t>元，</w:t>
      </w:r>
      <w:r w:rsidRPr="00CA2CFB">
        <w:rPr>
          <w:rFonts w:hint="eastAsia"/>
          <w:lang w:eastAsia="zh-CN"/>
        </w:rPr>
        <w:t>较</w:t>
      </w:r>
      <w:r>
        <w:rPr>
          <w:rFonts w:hint="eastAsia"/>
          <w:lang w:eastAsia="zh-CN"/>
        </w:rPr>
        <w:t>上</w:t>
      </w:r>
      <w:r w:rsidRPr="00CA2CFB">
        <w:rPr>
          <w:rFonts w:hint="eastAsia"/>
          <w:lang w:eastAsia="zh-CN"/>
        </w:rPr>
        <w:t>年决算增长</w:t>
      </w:r>
      <w:r w:rsidR="00C14B08" w:rsidRPr="00C14B08">
        <w:rPr>
          <w:lang w:eastAsia="zh-CN"/>
        </w:rPr>
        <w:t>23.90</w:t>
      </w:r>
      <w:r>
        <w:rPr>
          <w:rFonts w:hint="eastAsia"/>
          <w:lang w:eastAsia="zh-CN"/>
        </w:rPr>
        <w:t xml:space="preserve"> </w:t>
      </w:r>
      <w:r w:rsidRPr="00CA2CFB">
        <w:rPr>
          <w:rFonts w:hint="eastAsia"/>
          <w:lang w:eastAsia="zh-CN"/>
        </w:rPr>
        <w:t>%</w:t>
      </w:r>
      <w:r w:rsidRPr="00CA2CFB">
        <w:rPr>
          <w:rFonts w:hint="eastAsia"/>
          <w:lang w:eastAsia="zh-CN"/>
        </w:rPr>
        <w:t>，增支</w:t>
      </w:r>
      <w:r w:rsidR="00C14B08" w:rsidRPr="00C14B08">
        <w:rPr>
          <w:lang w:eastAsia="zh-CN"/>
        </w:rPr>
        <w:t>269,936.08</w:t>
      </w:r>
      <w:r w:rsidRPr="00CA2CFB">
        <w:rPr>
          <w:rFonts w:hint="eastAsia"/>
          <w:lang w:eastAsia="zh-CN"/>
        </w:rPr>
        <w:t>元。主要原因为</w:t>
      </w:r>
      <w:r>
        <w:rPr>
          <w:rFonts w:hint="eastAsia"/>
          <w:lang w:eastAsia="zh-CN"/>
        </w:rPr>
        <w:t xml:space="preserve"> </w:t>
      </w:r>
      <w:r w:rsidR="00484BF1">
        <w:rPr>
          <w:rFonts w:hint="eastAsia"/>
          <w:lang w:eastAsia="zh-CN"/>
        </w:rPr>
        <w:t>业务费增加。</w:t>
      </w:r>
      <w:r>
        <w:rPr>
          <w:rFonts w:hint="eastAsia"/>
          <w:lang w:eastAsia="zh-CN"/>
        </w:rPr>
        <w:t xml:space="preserve">        </w:t>
      </w:r>
    </w:p>
    <w:p w:rsidR="00493BA0" w:rsidRPr="00CA2CFB" w:rsidRDefault="003B023A" w:rsidP="00493BA0">
      <w:pPr>
        <w:spacing w:after="0" w:line="520" w:lineRule="exact"/>
        <w:ind w:firstLineChars="300" w:firstLine="660"/>
        <w:jc w:val="both"/>
        <w:rPr>
          <w:lang w:eastAsia="zh-CN"/>
        </w:rPr>
      </w:pPr>
      <w:r>
        <w:rPr>
          <w:rFonts w:hint="eastAsia"/>
          <w:lang w:eastAsia="zh-CN"/>
        </w:rPr>
        <w:t>八</w:t>
      </w:r>
      <w:r w:rsidR="00493BA0" w:rsidRPr="00CA2CFB">
        <w:rPr>
          <w:rFonts w:hint="eastAsia"/>
          <w:lang w:eastAsia="zh-CN"/>
        </w:rPr>
        <w:t>、政府采购情况说明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年根据预算安排政府采购，本年度政府采购支出</w:t>
      </w:r>
      <w:r>
        <w:rPr>
          <w:rFonts w:hint="eastAsia"/>
          <w:lang w:eastAsia="zh-CN"/>
        </w:rPr>
        <w:t xml:space="preserve"> </w:t>
      </w:r>
      <w:r w:rsidR="00484BF1">
        <w:rPr>
          <w:rFonts w:hint="eastAsia"/>
          <w:lang w:eastAsia="zh-CN"/>
        </w:rPr>
        <w:t>0</w:t>
      </w:r>
      <w:r>
        <w:rPr>
          <w:rFonts w:hint="eastAsia"/>
          <w:lang w:eastAsia="zh-CN"/>
        </w:rPr>
        <w:t xml:space="preserve">  </w:t>
      </w:r>
      <w:r w:rsidR="00CF05E7">
        <w:rPr>
          <w:rFonts w:hint="eastAsia"/>
          <w:lang w:eastAsia="zh-CN"/>
        </w:rPr>
        <w:t>元。</w:t>
      </w:r>
      <w:r w:rsidRPr="00CA2CFB">
        <w:rPr>
          <w:rFonts w:hint="eastAsia"/>
          <w:lang w:eastAsia="zh-CN"/>
        </w:rPr>
        <w:t>其中</w:t>
      </w:r>
      <w:r w:rsidR="00CF05E7">
        <w:rPr>
          <w:rFonts w:hint="eastAsia"/>
          <w:lang w:eastAsia="zh-CN"/>
        </w:rPr>
        <w:t>，</w:t>
      </w:r>
      <w:r w:rsidR="00CF05E7">
        <w:rPr>
          <w:rFonts w:hint="eastAsia"/>
          <w:lang w:eastAsia="zh-CN"/>
        </w:rPr>
        <w:t>1</w:t>
      </w:r>
      <w:r w:rsidR="00CF05E7">
        <w:rPr>
          <w:rFonts w:hint="eastAsia"/>
          <w:lang w:eastAsia="zh-CN"/>
        </w:rPr>
        <w:t>、</w:t>
      </w:r>
      <w:r w:rsidR="00CF05E7" w:rsidRPr="00CF05E7">
        <w:rPr>
          <w:rFonts w:hint="eastAsia"/>
          <w:lang w:eastAsia="zh-CN"/>
        </w:rPr>
        <w:t>政府采购货物支出</w:t>
      </w:r>
      <w:r>
        <w:rPr>
          <w:rFonts w:hint="eastAsia"/>
          <w:lang w:eastAsia="zh-CN"/>
        </w:rPr>
        <w:t xml:space="preserve">  </w:t>
      </w:r>
      <w:r w:rsidR="00484BF1">
        <w:rPr>
          <w:rFonts w:hint="eastAsia"/>
          <w:lang w:eastAsia="zh-CN"/>
        </w:rPr>
        <w:t>0</w:t>
      </w:r>
      <w:r>
        <w:rPr>
          <w:rFonts w:hint="eastAsia"/>
          <w:lang w:eastAsia="zh-CN"/>
        </w:rPr>
        <w:t xml:space="preserve"> </w:t>
      </w:r>
      <w:r w:rsidR="00CF05E7">
        <w:rPr>
          <w:rFonts w:hint="eastAsia"/>
          <w:lang w:eastAsia="zh-CN"/>
        </w:rPr>
        <w:t>元，</w:t>
      </w:r>
      <w:r w:rsidR="00CF05E7">
        <w:rPr>
          <w:rFonts w:hint="eastAsia"/>
          <w:lang w:eastAsia="zh-CN"/>
        </w:rPr>
        <w:t>2</w:t>
      </w:r>
      <w:r w:rsidR="00CF05E7">
        <w:rPr>
          <w:rFonts w:hint="eastAsia"/>
          <w:lang w:eastAsia="zh-CN"/>
        </w:rPr>
        <w:t>、</w:t>
      </w:r>
      <w:r w:rsidR="00CF05E7" w:rsidRPr="00CF05E7">
        <w:rPr>
          <w:rFonts w:hint="eastAsia"/>
          <w:lang w:eastAsia="zh-CN"/>
        </w:rPr>
        <w:t>政府采购工程支出</w:t>
      </w:r>
      <w:r w:rsidR="00CF05E7">
        <w:rPr>
          <w:rFonts w:hint="eastAsia"/>
          <w:lang w:eastAsia="zh-CN"/>
        </w:rPr>
        <w:t xml:space="preserve">  </w:t>
      </w:r>
      <w:r w:rsidR="00484BF1">
        <w:rPr>
          <w:rFonts w:hint="eastAsia"/>
          <w:lang w:eastAsia="zh-CN"/>
        </w:rPr>
        <w:t>0</w:t>
      </w:r>
      <w:r w:rsidR="00CF05E7">
        <w:rPr>
          <w:rFonts w:hint="eastAsia"/>
          <w:lang w:eastAsia="zh-CN"/>
        </w:rPr>
        <w:t>元，</w:t>
      </w:r>
      <w:r w:rsidR="00CF05E7" w:rsidRPr="00CF05E7">
        <w:rPr>
          <w:rFonts w:hint="eastAsia"/>
          <w:lang w:eastAsia="zh-CN"/>
        </w:rPr>
        <w:t xml:space="preserve"> 3</w:t>
      </w:r>
      <w:r w:rsidR="00CF05E7">
        <w:rPr>
          <w:rFonts w:hint="eastAsia"/>
          <w:lang w:eastAsia="zh-CN"/>
        </w:rPr>
        <w:t>、</w:t>
      </w:r>
      <w:r w:rsidR="00CF05E7" w:rsidRPr="00CF05E7">
        <w:rPr>
          <w:rFonts w:hint="eastAsia"/>
          <w:lang w:eastAsia="zh-CN"/>
        </w:rPr>
        <w:t>政府采购服务支出</w:t>
      </w:r>
      <w:r w:rsidR="00CF05E7">
        <w:rPr>
          <w:rFonts w:hint="eastAsia"/>
          <w:lang w:eastAsia="zh-CN"/>
        </w:rPr>
        <w:t xml:space="preserve">  </w:t>
      </w:r>
      <w:r w:rsidR="00484BF1">
        <w:rPr>
          <w:rFonts w:hint="eastAsia"/>
          <w:lang w:eastAsia="zh-CN"/>
        </w:rPr>
        <w:t>0</w:t>
      </w:r>
      <w:r w:rsidR="00CF05E7">
        <w:rPr>
          <w:rFonts w:hint="eastAsia"/>
          <w:lang w:eastAsia="zh-CN"/>
        </w:rPr>
        <w:t xml:space="preserve"> </w:t>
      </w:r>
      <w:r w:rsidR="00CF05E7">
        <w:rPr>
          <w:rFonts w:hint="eastAsia"/>
          <w:lang w:eastAsia="zh-CN"/>
        </w:rPr>
        <w:t>元。</w:t>
      </w:r>
    </w:p>
    <w:p w:rsidR="00493BA0" w:rsidRPr="00CA2CFB" w:rsidRDefault="003B023A" w:rsidP="00493BA0">
      <w:pPr>
        <w:spacing w:after="0" w:line="520" w:lineRule="exact"/>
        <w:ind w:firstLineChars="300" w:firstLine="660"/>
        <w:jc w:val="both"/>
        <w:rPr>
          <w:lang w:eastAsia="zh-CN"/>
        </w:rPr>
      </w:pPr>
      <w:r>
        <w:rPr>
          <w:rFonts w:hint="eastAsia"/>
          <w:lang w:eastAsia="zh-CN"/>
        </w:rPr>
        <w:t>九</w:t>
      </w:r>
      <w:r w:rsidR="00493BA0" w:rsidRPr="00CA2CFB">
        <w:rPr>
          <w:rFonts w:hint="eastAsia"/>
          <w:lang w:eastAsia="zh-CN"/>
        </w:rPr>
        <w:t>、绩效管理情况说明</w:t>
      </w:r>
      <w:r w:rsidR="00E264E9">
        <w:rPr>
          <w:rFonts w:hint="eastAsia"/>
          <w:lang w:eastAsia="zh-CN"/>
        </w:rPr>
        <w:t>（</w:t>
      </w:r>
      <w:r w:rsidR="00E264E9" w:rsidRPr="00E264E9">
        <w:rPr>
          <w:rFonts w:hint="eastAsia"/>
          <w:b/>
          <w:lang w:eastAsia="zh-CN"/>
        </w:rPr>
        <w:t>重点项目绩效评价</w:t>
      </w:r>
      <w:r w:rsidR="00D41169">
        <w:rPr>
          <w:rFonts w:hint="eastAsia"/>
          <w:b/>
          <w:lang w:eastAsia="zh-CN"/>
        </w:rPr>
        <w:t>有具体内容</w:t>
      </w:r>
      <w:r w:rsidR="00E264E9">
        <w:rPr>
          <w:rFonts w:hint="eastAsia"/>
          <w:lang w:eastAsia="zh-CN"/>
        </w:rPr>
        <w:t>）</w:t>
      </w:r>
    </w:p>
    <w:p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年实行绩效目标管理的项目。</w:t>
      </w:r>
    </w:p>
    <w:p w:rsidR="00493BA0" w:rsidRPr="00CA2CFB" w:rsidRDefault="003B023A" w:rsidP="00493BA0">
      <w:pPr>
        <w:spacing w:after="0" w:line="520" w:lineRule="exact"/>
        <w:ind w:firstLineChars="300" w:firstLine="660"/>
        <w:jc w:val="both"/>
        <w:rPr>
          <w:lang w:eastAsia="zh-CN"/>
        </w:rPr>
      </w:pPr>
      <w:r>
        <w:rPr>
          <w:rFonts w:hint="eastAsia"/>
          <w:lang w:eastAsia="zh-CN"/>
        </w:rPr>
        <w:lastRenderedPageBreak/>
        <w:t>十</w:t>
      </w:r>
      <w:r w:rsidR="00493BA0" w:rsidRPr="00CA2CFB">
        <w:rPr>
          <w:rFonts w:hint="eastAsia"/>
          <w:lang w:eastAsia="zh-CN"/>
        </w:rPr>
        <w:t>、国有资产占有使用情况</w:t>
      </w:r>
    </w:p>
    <w:p w:rsidR="00493BA0" w:rsidRPr="00D52C3F" w:rsidRDefault="00493BA0" w:rsidP="00493BA0">
      <w:pPr>
        <w:spacing w:after="0" w:line="520" w:lineRule="exact"/>
        <w:ind w:leftChars="200" w:left="440" w:firstLineChars="200" w:firstLine="440"/>
        <w:jc w:val="both"/>
        <w:rPr>
          <w:lang w:eastAsia="zh-CN"/>
        </w:rPr>
      </w:pPr>
      <w:r w:rsidRPr="00CA2CFB">
        <w:rPr>
          <w:rFonts w:hint="eastAsia"/>
          <w:lang w:eastAsia="zh-CN"/>
        </w:rPr>
        <w:t>截至</w:t>
      </w:r>
      <w:r>
        <w:rPr>
          <w:rFonts w:hint="eastAsia"/>
          <w:lang w:eastAsia="zh-CN"/>
        </w:rPr>
        <w:t>2021</w:t>
      </w:r>
      <w:r w:rsidRPr="00CA2CFB">
        <w:rPr>
          <w:rFonts w:hint="eastAsia"/>
          <w:lang w:eastAsia="zh-CN"/>
        </w:rPr>
        <w:t>年</w:t>
      </w:r>
      <w:r w:rsidRPr="00CA2CFB">
        <w:rPr>
          <w:rFonts w:hint="eastAsia"/>
          <w:lang w:eastAsia="zh-CN"/>
        </w:rPr>
        <w:t>12</w:t>
      </w:r>
      <w:r w:rsidRPr="00CA2CFB">
        <w:rPr>
          <w:rFonts w:hint="eastAsia"/>
          <w:lang w:eastAsia="zh-CN"/>
        </w:rPr>
        <w:t>月</w:t>
      </w:r>
      <w:r w:rsidRPr="00CA2CFB">
        <w:rPr>
          <w:rFonts w:hint="eastAsia"/>
          <w:lang w:eastAsia="zh-CN"/>
        </w:rPr>
        <w:t>31</w:t>
      </w:r>
      <w:r w:rsidRPr="00CA2CFB">
        <w:rPr>
          <w:rFonts w:hint="eastAsia"/>
          <w:lang w:eastAsia="zh-CN"/>
        </w:rPr>
        <w:t>日，</w:t>
      </w:r>
      <w:r>
        <w:rPr>
          <w:rFonts w:hint="eastAsia"/>
          <w:lang w:eastAsia="zh-CN"/>
        </w:rPr>
        <w:t>怀仁市</w:t>
      </w:r>
      <w:r w:rsidR="002F746F">
        <w:rPr>
          <w:rFonts w:hint="eastAsia"/>
          <w:lang w:eastAsia="zh-CN"/>
        </w:rPr>
        <w:t>发展和改革局</w:t>
      </w:r>
      <w:r w:rsidRPr="00CA2CFB">
        <w:rPr>
          <w:rFonts w:hint="eastAsia"/>
          <w:lang w:eastAsia="zh-CN"/>
        </w:rPr>
        <w:t>，应急保障公务工作用车</w:t>
      </w:r>
      <w:r>
        <w:rPr>
          <w:rFonts w:hint="eastAsia"/>
          <w:lang w:eastAsia="zh-CN"/>
        </w:rPr>
        <w:t xml:space="preserve"> </w:t>
      </w:r>
      <w:r w:rsidR="002F746F">
        <w:rPr>
          <w:rFonts w:hint="eastAsia"/>
          <w:lang w:eastAsia="zh-CN"/>
        </w:rPr>
        <w:t>3</w:t>
      </w:r>
      <w:r>
        <w:rPr>
          <w:rFonts w:hint="eastAsia"/>
          <w:lang w:eastAsia="zh-CN"/>
        </w:rPr>
        <w:t xml:space="preserve"> </w:t>
      </w:r>
      <w:r w:rsidRPr="00CA2CFB">
        <w:rPr>
          <w:rFonts w:hint="eastAsia"/>
          <w:lang w:eastAsia="zh-CN"/>
        </w:rPr>
        <w:t>辆。本部门价值</w:t>
      </w:r>
      <w:r w:rsidRPr="00CA2CFB">
        <w:rPr>
          <w:rFonts w:hint="eastAsia"/>
          <w:lang w:eastAsia="zh-CN"/>
        </w:rPr>
        <w:t>50</w:t>
      </w:r>
      <w:r>
        <w:rPr>
          <w:rFonts w:hint="eastAsia"/>
          <w:lang w:eastAsia="zh-CN"/>
        </w:rPr>
        <w:t>万</w:t>
      </w:r>
      <w:r w:rsidRPr="00CA2CFB">
        <w:rPr>
          <w:rFonts w:hint="eastAsia"/>
          <w:lang w:eastAsia="zh-CN"/>
        </w:rPr>
        <w:t>元以上大型设备</w:t>
      </w:r>
      <w:r>
        <w:rPr>
          <w:rFonts w:hint="eastAsia"/>
          <w:lang w:eastAsia="zh-CN"/>
        </w:rPr>
        <w:t xml:space="preserve">  </w:t>
      </w:r>
      <w:r w:rsidR="002F746F">
        <w:rPr>
          <w:rFonts w:hint="eastAsia"/>
          <w:lang w:eastAsia="zh-CN"/>
        </w:rPr>
        <w:t>0</w:t>
      </w:r>
      <w:r>
        <w:rPr>
          <w:rFonts w:hint="eastAsia"/>
          <w:lang w:eastAsia="zh-CN"/>
        </w:rPr>
        <w:t xml:space="preserve">   </w:t>
      </w:r>
      <w:r>
        <w:rPr>
          <w:rFonts w:hint="eastAsia"/>
          <w:lang w:eastAsia="zh-CN"/>
        </w:rPr>
        <w:t>台</w:t>
      </w:r>
      <w:r w:rsidRPr="00CA2CFB">
        <w:rPr>
          <w:rFonts w:hint="eastAsia"/>
          <w:lang w:eastAsia="zh-CN"/>
        </w:rPr>
        <w:t>。价值</w:t>
      </w:r>
      <w:r>
        <w:rPr>
          <w:rFonts w:hint="eastAsia"/>
          <w:lang w:eastAsia="zh-CN"/>
        </w:rPr>
        <w:t>10</w:t>
      </w:r>
      <w:r w:rsidRPr="00CA2CFB">
        <w:rPr>
          <w:rFonts w:hint="eastAsia"/>
          <w:lang w:eastAsia="zh-CN"/>
        </w:rPr>
        <w:t>0</w:t>
      </w:r>
      <w:r>
        <w:rPr>
          <w:rFonts w:hint="eastAsia"/>
          <w:lang w:eastAsia="zh-CN"/>
        </w:rPr>
        <w:t>万</w:t>
      </w:r>
      <w:r w:rsidRPr="00CA2CFB">
        <w:rPr>
          <w:rFonts w:hint="eastAsia"/>
          <w:lang w:eastAsia="zh-CN"/>
        </w:rPr>
        <w:t>元以上大型设备</w:t>
      </w:r>
      <w:r>
        <w:rPr>
          <w:rFonts w:hint="eastAsia"/>
          <w:lang w:eastAsia="zh-CN"/>
        </w:rPr>
        <w:t xml:space="preserve">   </w:t>
      </w:r>
      <w:r w:rsidR="002F746F">
        <w:rPr>
          <w:rFonts w:hint="eastAsia"/>
          <w:lang w:eastAsia="zh-CN"/>
        </w:rPr>
        <w:t>0</w:t>
      </w:r>
      <w:r>
        <w:rPr>
          <w:rFonts w:hint="eastAsia"/>
          <w:lang w:eastAsia="zh-CN"/>
        </w:rPr>
        <w:t xml:space="preserve">  </w:t>
      </w:r>
      <w:r>
        <w:rPr>
          <w:rFonts w:hint="eastAsia"/>
          <w:lang w:eastAsia="zh-CN"/>
        </w:rPr>
        <w:t>台</w:t>
      </w:r>
      <w:r w:rsidRPr="00CA2CFB">
        <w:rPr>
          <w:rFonts w:hint="eastAsia"/>
          <w:lang w:eastAsia="zh-CN"/>
        </w:rPr>
        <w:t>。</w:t>
      </w:r>
    </w:p>
    <w:p w:rsidR="00493BA0" w:rsidRPr="00CA2CFB" w:rsidRDefault="00493BA0" w:rsidP="00493BA0">
      <w:pPr>
        <w:spacing w:after="0" w:line="520" w:lineRule="exact"/>
        <w:ind w:firstLineChars="300" w:firstLine="660"/>
        <w:jc w:val="both"/>
        <w:rPr>
          <w:lang w:eastAsia="zh-CN"/>
        </w:rPr>
      </w:pPr>
      <w:r>
        <w:rPr>
          <w:rFonts w:hint="eastAsia"/>
          <w:lang w:eastAsia="zh-CN"/>
        </w:rPr>
        <w:t>十</w:t>
      </w:r>
      <w:r w:rsidR="003B023A">
        <w:rPr>
          <w:rFonts w:hint="eastAsia"/>
          <w:lang w:eastAsia="zh-CN"/>
        </w:rPr>
        <w:t>一</w:t>
      </w:r>
      <w:r w:rsidRPr="00CA2CFB">
        <w:rPr>
          <w:rFonts w:hint="eastAsia"/>
          <w:lang w:eastAsia="zh-CN"/>
        </w:rPr>
        <w:t>、关于政府性基金预算财政</w:t>
      </w:r>
      <w:proofErr w:type="gramStart"/>
      <w:r w:rsidRPr="00CA2CFB">
        <w:rPr>
          <w:rFonts w:hint="eastAsia"/>
          <w:lang w:eastAsia="zh-CN"/>
        </w:rPr>
        <w:t>拔款</w:t>
      </w:r>
      <w:proofErr w:type="gramEnd"/>
      <w:r w:rsidRPr="00CA2CFB">
        <w:rPr>
          <w:rFonts w:hint="eastAsia"/>
          <w:lang w:eastAsia="zh-CN"/>
        </w:rPr>
        <w:t>收入支出决算情况说明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 xml:space="preserve">     2021</w:t>
      </w:r>
      <w:r>
        <w:rPr>
          <w:rFonts w:hint="eastAsia"/>
          <w:lang w:eastAsia="zh-CN"/>
        </w:rPr>
        <w:t>年本单位根据预算安排政府性基金预算收入</w:t>
      </w:r>
      <w:r w:rsidRPr="00CA2CFB">
        <w:rPr>
          <w:rFonts w:hint="eastAsia"/>
          <w:lang w:eastAsia="zh-CN"/>
        </w:rPr>
        <w:t>为</w:t>
      </w:r>
      <w:r>
        <w:rPr>
          <w:rFonts w:hint="eastAsia"/>
          <w:lang w:eastAsia="zh-CN"/>
        </w:rPr>
        <w:t xml:space="preserve">  </w:t>
      </w:r>
      <w:r w:rsidR="002F746F">
        <w:rPr>
          <w:rFonts w:hint="eastAsia"/>
          <w:lang w:eastAsia="zh-CN"/>
        </w:rPr>
        <w:t>2332204</w:t>
      </w:r>
      <w:r>
        <w:rPr>
          <w:rFonts w:hint="eastAsia"/>
          <w:lang w:eastAsia="zh-CN"/>
        </w:rPr>
        <w:t xml:space="preserve"> </w:t>
      </w:r>
      <w:r w:rsidRPr="00CA2CFB">
        <w:rPr>
          <w:rFonts w:hint="eastAsia"/>
          <w:lang w:eastAsia="zh-CN"/>
        </w:rPr>
        <w:t>元，支出为</w:t>
      </w:r>
      <w:r>
        <w:rPr>
          <w:rFonts w:hint="eastAsia"/>
          <w:lang w:eastAsia="zh-CN"/>
        </w:rPr>
        <w:t xml:space="preserve"> </w:t>
      </w:r>
      <w:r w:rsidR="00C14B08" w:rsidRPr="00C14B08">
        <w:rPr>
          <w:lang w:eastAsia="zh-CN"/>
        </w:rPr>
        <w:t>2,378,821.20</w:t>
      </w:r>
      <w:r w:rsidRPr="00CA2CFB">
        <w:rPr>
          <w:rFonts w:hint="eastAsia"/>
          <w:lang w:eastAsia="zh-CN"/>
        </w:rPr>
        <w:t>元。较</w:t>
      </w:r>
      <w:r>
        <w:rPr>
          <w:rFonts w:hint="eastAsia"/>
          <w:lang w:eastAsia="zh-CN"/>
        </w:rPr>
        <w:t>上</w:t>
      </w:r>
      <w:r w:rsidR="002F746F">
        <w:rPr>
          <w:rFonts w:hint="eastAsia"/>
          <w:lang w:eastAsia="zh-CN"/>
        </w:rPr>
        <w:t>年决算</w:t>
      </w:r>
      <w:r>
        <w:rPr>
          <w:rFonts w:hint="eastAsia"/>
          <w:lang w:eastAsia="zh-CN"/>
        </w:rPr>
        <w:t>减</w:t>
      </w:r>
      <w:r w:rsidR="002F746F">
        <w:rPr>
          <w:rFonts w:hint="eastAsia"/>
          <w:lang w:eastAsia="zh-CN"/>
        </w:rPr>
        <w:t>少</w:t>
      </w:r>
      <w:r w:rsidR="002F746F">
        <w:rPr>
          <w:rFonts w:hint="eastAsia"/>
          <w:lang w:eastAsia="zh-CN"/>
        </w:rPr>
        <w:t>83.3</w:t>
      </w:r>
      <w:r>
        <w:rPr>
          <w:rFonts w:hint="eastAsia"/>
          <w:lang w:eastAsia="zh-CN"/>
        </w:rPr>
        <w:t xml:space="preserve"> </w:t>
      </w:r>
      <w:r w:rsidRPr="00CA2CFB">
        <w:rPr>
          <w:rFonts w:hint="eastAsia"/>
          <w:lang w:eastAsia="zh-CN"/>
        </w:rPr>
        <w:t>%</w:t>
      </w:r>
      <w:r w:rsidR="002F746F">
        <w:rPr>
          <w:rFonts w:hint="eastAsia"/>
          <w:lang w:eastAsia="zh-CN"/>
        </w:rPr>
        <w:t>，减</w:t>
      </w:r>
      <w:r w:rsidRPr="00CA2CFB">
        <w:rPr>
          <w:rFonts w:hint="eastAsia"/>
          <w:lang w:eastAsia="zh-CN"/>
        </w:rPr>
        <w:t>支</w:t>
      </w:r>
      <w:r>
        <w:rPr>
          <w:rFonts w:hint="eastAsia"/>
          <w:lang w:eastAsia="zh-CN"/>
        </w:rPr>
        <w:t xml:space="preserve"> </w:t>
      </w:r>
      <w:r w:rsidR="002F746F">
        <w:rPr>
          <w:rFonts w:hint="eastAsia"/>
          <w:lang w:eastAsia="zh-CN"/>
        </w:rPr>
        <w:t>11613396</w:t>
      </w:r>
      <w:r>
        <w:rPr>
          <w:rFonts w:hint="eastAsia"/>
          <w:lang w:eastAsia="zh-CN"/>
        </w:rPr>
        <w:t xml:space="preserve"> </w:t>
      </w:r>
      <w:r w:rsidRPr="00CA2CFB">
        <w:rPr>
          <w:rFonts w:hint="eastAsia"/>
          <w:lang w:eastAsia="zh-CN"/>
        </w:rPr>
        <w:t>元。主要原因为</w:t>
      </w:r>
      <w:r w:rsidR="002F746F">
        <w:rPr>
          <w:rFonts w:hint="eastAsia"/>
          <w:lang w:eastAsia="zh-CN"/>
        </w:rPr>
        <w:t>土地开发支出减少。</w:t>
      </w:r>
      <w:r>
        <w:rPr>
          <w:rFonts w:hint="eastAsia"/>
          <w:lang w:eastAsia="zh-CN"/>
        </w:rPr>
        <w:t xml:space="preserve">         </w:t>
      </w: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第四部分</w:t>
      </w:r>
      <w:r>
        <w:rPr>
          <w:rFonts w:hint="eastAsia"/>
          <w:lang w:eastAsia="zh-CN"/>
        </w:rPr>
        <w:t xml:space="preserve">  </w:t>
      </w:r>
      <w:r w:rsidRPr="00CA2CFB">
        <w:rPr>
          <w:rFonts w:hint="eastAsia"/>
          <w:lang w:eastAsia="zh-CN"/>
        </w:rPr>
        <w:t>名词解释</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（一）基本支出：指为保障机构正常运转、完成日常工作任务而发生的人员支出和公用支出。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二）项目支出：指在基本支出之外为完成特定行政任务和事业发展目标所发生的支出。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（三）“三公”经费：指省直部门用一般公共预算安排的因公出国（境）费、公务用车购置及运行费和公务接待费。其中，因公出国（境）</w:t>
      </w:r>
      <w:proofErr w:type="gramStart"/>
      <w:r w:rsidRPr="00CA2CFB">
        <w:rPr>
          <w:rFonts w:hint="eastAsia"/>
          <w:lang w:eastAsia="zh-CN"/>
        </w:rPr>
        <w:t>费反映</w:t>
      </w:r>
      <w:proofErr w:type="gramEnd"/>
      <w:r w:rsidRPr="00CA2CFB">
        <w:rPr>
          <w:rFonts w:hint="eastAsia"/>
          <w:lang w:eastAsia="zh-CN"/>
        </w:rPr>
        <w:t>单位公务出国（境）的国际旅费、国外城市间交通费、住宿费、伙食费、培训费、公杂费等支出；公务用车购置</w:t>
      </w:r>
      <w:proofErr w:type="gramStart"/>
      <w:r w:rsidRPr="00CA2CFB">
        <w:rPr>
          <w:rFonts w:hint="eastAsia"/>
          <w:lang w:eastAsia="zh-CN"/>
        </w:rPr>
        <w:t>费反映</w:t>
      </w:r>
      <w:proofErr w:type="gramEnd"/>
      <w:r w:rsidRPr="00CA2CFB">
        <w:rPr>
          <w:rFonts w:hint="eastAsia"/>
          <w:lang w:eastAsia="zh-CN"/>
        </w:rPr>
        <w:t>公务用车车辆购置支出（</w:t>
      </w:r>
      <w:proofErr w:type="gramStart"/>
      <w:r w:rsidRPr="00CA2CFB">
        <w:rPr>
          <w:rFonts w:hint="eastAsia"/>
          <w:lang w:eastAsia="zh-CN"/>
        </w:rPr>
        <w:t>含车辆</w:t>
      </w:r>
      <w:proofErr w:type="gramEnd"/>
      <w:r w:rsidRPr="00CA2CFB">
        <w:rPr>
          <w:rFonts w:hint="eastAsia"/>
          <w:lang w:eastAsia="zh-CN"/>
        </w:rPr>
        <w:t>购置税）；公务用车运行维护费反映单位按规定保留的公务用车燃料费、维修费、过路过桥费、保险费、安全奖励费用等支出；公务接待</w:t>
      </w:r>
      <w:proofErr w:type="gramStart"/>
      <w:r w:rsidRPr="00CA2CFB">
        <w:rPr>
          <w:rFonts w:hint="eastAsia"/>
          <w:lang w:eastAsia="zh-CN"/>
        </w:rPr>
        <w:t>费反映</w:t>
      </w:r>
      <w:proofErr w:type="gramEnd"/>
      <w:r w:rsidRPr="00CA2CFB">
        <w:rPr>
          <w:rFonts w:hint="eastAsia"/>
          <w:lang w:eastAsia="zh-CN"/>
        </w:rPr>
        <w:t>单位按规定开支的各类公务接待（含外宾接待）支出。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（四）机关运行经费：指行政单位和参照公务员法管理的事业单位使用一般公共预算安排的基本支出中的日常公用经费支出。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附件：</w:t>
      </w:r>
      <w:r>
        <w:rPr>
          <w:rFonts w:hint="eastAsia"/>
          <w:lang w:eastAsia="zh-CN"/>
        </w:rPr>
        <w:t>怀仁市</w:t>
      </w:r>
      <w:r w:rsidR="006E47CD">
        <w:rPr>
          <w:rFonts w:hint="eastAsia"/>
          <w:lang w:eastAsia="zh-CN"/>
        </w:rPr>
        <w:t>发展和</w:t>
      </w:r>
      <w:proofErr w:type="gramStart"/>
      <w:r w:rsidR="006E47CD">
        <w:rPr>
          <w:rFonts w:hint="eastAsia"/>
          <w:lang w:eastAsia="zh-CN"/>
        </w:rPr>
        <w:t>改革局</w:t>
      </w:r>
      <w:proofErr w:type="gramEnd"/>
      <w:r w:rsidRPr="00CA2CFB">
        <w:rPr>
          <w:rFonts w:hint="eastAsia"/>
          <w:lang w:eastAsia="zh-CN"/>
        </w:rPr>
        <w:t xml:space="preserve"> </w:t>
      </w:r>
      <w:r>
        <w:rPr>
          <w:rFonts w:hint="eastAsia"/>
          <w:lang w:eastAsia="zh-CN"/>
        </w:rPr>
        <w:t>2021</w:t>
      </w:r>
      <w:r w:rsidRPr="00CA2CFB">
        <w:rPr>
          <w:rFonts w:hint="eastAsia"/>
          <w:lang w:eastAsia="zh-CN"/>
        </w:rPr>
        <w:t>年部门决算公开表</w:t>
      </w:r>
    </w:p>
    <w:p w:rsidR="00E131F6" w:rsidRDefault="00E131F6">
      <w:pPr>
        <w:rPr>
          <w:lang w:eastAsia="zh-CN"/>
        </w:rPr>
      </w:pPr>
    </w:p>
    <w:sectPr w:rsidR="00E131F6" w:rsidSect="00E131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D95" w:rsidRDefault="00B20D95" w:rsidP="00493BA0">
      <w:pPr>
        <w:spacing w:after="0" w:line="240" w:lineRule="auto"/>
      </w:pPr>
      <w:r>
        <w:separator/>
      </w:r>
    </w:p>
  </w:endnote>
  <w:endnote w:type="continuationSeparator" w:id="0">
    <w:p w:rsidR="00B20D95" w:rsidRDefault="00B20D95" w:rsidP="00493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D95" w:rsidRDefault="00B20D95" w:rsidP="00493BA0">
      <w:pPr>
        <w:spacing w:after="0" w:line="240" w:lineRule="auto"/>
      </w:pPr>
      <w:r>
        <w:separator/>
      </w:r>
    </w:p>
  </w:footnote>
  <w:footnote w:type="continuationSeparator" w:id="0">
    <w:p w:rsidR="00B20D95" w:rsidRDefault="00B20D95" w:rsidP="00493B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026EF"/>
    <w:multiLevelType w:val="hybridMultilevel"/>
    <w:tmpl w:val="691493B4"/>
    <w:lvl w:ilvl="0" w:tplc="530673B6">
      <w:start w:val="1"/>
      <w:numFmt w:val="japaneseCounting"/>
      <w:lvlText w:val="%1、"/>
      <w:lvlJc w:val="left"/>
      <w:pPr>
        <w:ind w:left="890" w:hanging="45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
    <w:nsid w:val="327E55D1"/>
    <w:multiLevelType w:val="hybridMultilevel"/>
    <w:tmpl w:val="22349BE8"/>
    <w:lvl w:ilvl="0" w:tplc="671ACF4C">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
    <w:nsid w:val="41256938"/>
    <w:multiLevelType w:val="hybridMultilevel"/>
    <w:tmpl w:val="6A64D77A"/>
    <w:lvl w:ilvl="0" w:tplc="328EE7DC">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8057F5C"/>
    <w:multiLevelType w:val="hybridMultilevel"/>
    <w:tmpl w:val="A38842DC"/>
    <w:lvl w:ilvl="0" w:tplc="111CBCFC">
      <w:start w:val="4"/>
      <w:numFmt w:val="japaneseCounting"/>
      <w:lvlText w:val="%1、"/>
      <w:lvlJc w:val="left"/>
      <w:pPr>
        <w:ind w:left="1250" w:hanging="45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4">
    <w:nsid w:val="5F49418A"/>
    <w:multiLevelType w:val="hybridMultilevel"/>
    <w:tmpl w:val="B896D396"/>
    <w:lvl w:ilvl="0" w:tplc="3AC88362">
      <w:start w:val="4"/>
      <w:numFmt w:val="japaneseCounting"/>
      <w:lvlText w:val="%1、"/>
      <w:lvlJc w:val="left"/>
      <w:pPr>
        <w:ind w:left="876" w:hanging="45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70B64824"/>
    <w:multiLevelType w:val="hybridMultilevel"/>
    <w:tmpl w:val="6EAAF63E"/>
    <w:lvl w:ilvl="0" w:tplc="32182714">
      <w:start w:val="4"/>
      <w:numFmt w:val="japaneseCounting"/>
      <w:lvlText w:val="%1、"/>
      <w:lvlJc w:val="left"/>
      <w:pPr>
        <w:ind w:left="875" w:hanging="45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6">
    <w:nsid w:val="71F1002C"/>
    <w:multiLevelType w:val="hybridMultilevel"/>
    <w:tmpl w:val="E0F47A74"/>
    <w:lvl w:ilvl="0" w:tplc="B38C8A6C">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3BA0"/>
    <w:rsid w:val="0002485A"/>
    <w:rsid w:val="00027A6E"/>
    <w:rsid w:val="000E42FE"/>
    <w:rsid w:val="000E6569"/>
    <w:rsid w:val="000F632B"/>
    <w:rsid w:val="000F76C2"/>
    <w:rsid w:val="0018349C"/>
    <w:rsid w:val="001872BE"/>
    <w:rsid w:val="00194244"/>
    <w:rsid w:val="001B0E4F"/>
    <w:rsid w:val="001C4D9B"/>
    <w:rsid w:val="002572AF"/>
    <w:rsid w:val="00270AE0"/>
    <w:rsid w:val="002E09A3"/>
    <w:rsid w:val="002E7544"/>
    <w:rsid w:val="002F1F67"/>
    <w:rsid w:val="002F746F"/>
    <w:rsid w:val="00303298"/>
    <w:rsid w:val="00311088"/>
    <w:rsid w:val="003305C7"/>
    <w:rsid w:val="003833A1"/>
    <w:rsid w:val="0039657A"/>
    <w:rsid w:val="003B023A"/>
    <w:rsid w:val="004154F0"/>
    <w:rsid w:val="00415ED8"/>
    <w:rsid w:val="00436419"/>
    <w:rsid w:val="00484BF1"/>
    <w:rsid w:val="00491726"/>
    <w:rsid w:val="00493BA0"/>
    <w:rsid w:val="004D2BA0"/>
    <w:rsid w:val="004F1E2A"/>
    <w:rsid w:val="00571DCA"/>
    <w:rsid w:val="00622022"/>
    <w:rsid w:val="00641CC0"/>
    <w:rsid w:val="006B4628"/>
    <w:rsid w:val="006E47CD"/>
    <w:rsid w:val="00715B2A"/>
    <w:rsid w:val="007331C7"/>
    <w:rsid w:val="007700D1"/>
    <w:rsid w:val="007747FF"/>
    <w:rsid w:val="008059B1"/>
    <w:rsid w:val="008544CB"/>
    <w:rsid w:val="00870D8F"/>
    <w:rsid w:val="008F26B2"/>
    <w:rsid w:val="00916D63"/>
    <w:rsid w:val="00917BAE"/>
    <w:rsid w:val="00935668"/>
    <w:rsid w:val="009619FF"/>
    <w:rsid w:val="00974EA3"/>
    <w:rsid w:val="0099449A"/>
    <w:rsid w:val="00A00118"/>
    <w:rsid w:val="00B20D95"/>
    <w:rsid w:val="00B20EE0"/>
    <w:rsid w:val="00B45A54"/>
    <w:rsid w:val="00C14B08"/>
    <w:rsid w:val="00C600BE"/>
    <w:rsid w:val="00C650C6"/>
    <w:rsid w:val="00CA3DC8"/>
    <w:rsid w:val="00CA5311"/>
    <w:rsid w:val="00CC5D18"/>
    <w:rsid w:val="00CD2627"/>
    <w:rsid w:val="00CF05E7"/>
    <w:rsid w:val="00CF197A"/>
    <w:rsid w:val="00D40409"/>
    <w:rsid w:val="00D41169"/>
    <w:rsid w:val="00E131F6"/>
    <w:rsid w:val="00E264E9"/>
    <w:rsid w:val="00E27952"/>
    <w:rsid w:val="00E408E0"/>
    <w:rsid w:val="00E86DEB"/>
    <w:rsid w:val="00EA4DC9"/>
    <w:rsid w:val="00EA7340"/>
    <w:rsid w:val="00F352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BA0"/>
    <w:pPr>
      <w:spacing w:after="200" w:line="276" w:lineRule="auto"/>
    </w:pPr>
    <w:rPr>
      <w:rFonts w:ascii="Calibri" w:eastAsia="宋体" w:hAnsi="Calibri" w:cs="Times New Roman"/>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3B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93BA0"/>
    <w:rPr>
      <w:sz w:val="18"/>
      <w:szCs w:val="18"/>
    </w:rPr>
  </w:style>
  <w:style w:type="paragraph" w:styleId="a4">
    <w:name w:val="footer"/>
    <w:basedOn w:val="a"/>
    <w:link w:val="Char0"/>
    <w:uiPriority w:val="99"/>
    <w:semiHidden/>
    <w:unhideWhenUsed/>
    <w:rsid w:val="00493BA0"/>
    <w:pPr>
      <w:tabs>
        <w:tab w:val="center" w:pos="4153"/>
        <w:tab w:val="right" w:pos="8306"/>
      </w:tabs>
      <w:snapToGrid w:val="0"/>
    </w:pPr>
    <w:rPr>
      <w:sz w:val="18"/>
      <w:szCs w:val="18"/>
    </w:rPr>
  </w:style>
  <w:style w:type="character" w:customStyle="1" w:styleId="Char0">
    <w:name w:val="页脚 Char"/>
    <w:basedOn w:val="a0"/>
    <w:link w:val="a4"/>
    <w:uiPriority w:val="99"/>
    <w:semiHidden/>
    <w:rsid w:val="00493BA0"/>
    <w:rPr>
      <w:sz w:val="18"/>
      <w:szCs w:val="18"/>
    </w:rPr>
  </w:style>
  <w:style w:type="paragraph" w:styleId="a5">
    <w:name w:val="List Paragraph"/>
    <w:basedOn w:val="a"/>
    <w:uiPriority w:val="34"/>
    <w:qFormat/>
    <w:rsid w:val="00493BA0"/>
    <w:pPr>
      <w:ind w:firstLineChars="200" w:firstLine="420"/>
    </w:pPr>
  </w:style>
</w:styles>
</file>

<file path=word/webSettings.xml><?xml version="1.0" encoding="utf-8"?>
<w:webSettings xmlns:r="http://schemas.openxmlformats.org/officeDocument/2006/relationships" xmlns:w="http://schemas.openxmlformats.org/wordprocessingml/2006/main">
  <w:divs>
    <w:div w:id="194275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1</Pages>
  <Words>918</Words>
  <Characters>5238</Characters>
  <Application>Microsoft Office Word</Application>
  <DocSecurity>0</DocSecurity>
  <Lines>43</Lines>
  <Paragraphs>12</Paragraphs>
  <ScaleCrop>false</ScaleCrop>
  <Company/>
  <LinksUpToDate>false</LinksUpToDate>
  <CharactersWithSpaces>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cp:lastModifiedBy>
  <cp:revision>38</cp:revision>
  <dcterms:created xsi:type="dcterms:W3CDTF">2022-02-17T07:26:00Z</dcterms:created>
  <dcterms:modified xsi:type="dcterms:W3CDTF">2022-08-09T02:17:00Z</dcterms:modified>
</cp:coreProperties>
</file>