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7EF" w:rsidRDefault="00875BBF">
      <w:pPr>
        <w:spacing w:after="0" w:line="520" w:lineRule="exact"/>
        <w:ind w:firstLineChars="200" w:firstLine="562"/>
        <w:jc w:val="center"/>
        <w:rPr>
          <w:b/>
          <w:kern w:val="36"/>
          <w:sz w:val="28"/>
          <w:szCs w:val="28"/>
          <w:lang w:eastAsia="zh-CN"/>
        </w:rPr>
      </w:pPr>
      <w:r>
        <w:rPr>
          <w:rFonts w:hint="eastAsia"/>
          <w:b/>
          <w:kern w:val="36"/>
          <w:sz w:val="28"/>
          <w:szCs w:val="28"/>
          <w:lang w:eastAsia="zh-CN"/>
        </w:rPr>
        <w:t>怀仁市行政审批服务管理局</w:t>
      </w:r>
      <w:r>
        <w:rPr>
          <w:b/>
          <w:kern w:val="36"/>
          <w:sz w:val="28"/>
          <w:szCs w:val="28"/>
          <w:lang w:eastAsia="zh-CN"/>
        </w:rPr>
        <w:t>2021</w:t>
      </w:r>
      <w:r>
        <w:rPr>
          <w:b/>
          <w:kern w:val="36"/>
          <w:sz w:val="28"/>
          <w:szCs w:val="28"/>
          <w:lang w:eastAsia="zh-CN"/>
        </w:rPr>
        <w:t>年部门决算说明</w:t>
      </w:r>
    </w:p>
    <w:p w:rsidR="00E867EF" w:rsidRDefault="00875BBF">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rsidR="00E867EF" w:rsidRDefault="00875BBF">
      <w:pPr>
        <w:spacing w:after="0" w:line="520" w:lineRule="exact"/>
        <w:ind w:firstLineChars="200" w:firstLine="440"/>
        <w:jc w:val="both"/>
        <w:rPr>
          <w:lang w:eastAsia="zh-CN"/>
        </w:rPr>
      </w:pPr>
      <w:r>
        <w:rPr>
          <w:rFonts w:hint="eastAsia"/>
          <w:lang w:eastAsia="zh-CN"/>
        </w:rPr>
        <w:t>第一部分主要职责及机构设置</w:t>
      </w:r>
    </w:p>
    <w:p w:rsidR="00E867EF" w:rsidRDefault="00875BBF">
      <w:pPr>
        <w:spacing w:after="0" w:line="520" w:lineRule="exact"/>
        <w:ind w:firstLineChars="200" w:firstLine="440"/>
        <w:jc w:val="both"/>
        <w:rPr>
          <w:lang w:eastAsia="zh-CN"/>
        </w:rPr>
      </w:pPr>
      <w:r>
        <w:rPr>
          <w:rFonts w:hint="eastAsia"/>
          <w:lang w:eastAsia="zh-CN"/>
        </w:rPr>
        <w:t>一、主要职责</w:t>
      </w:r>
    </w:p>
    <w:p w:rsidR="00E867EF" w:rsidRDefault="00875BBF">
      <w:pPr>
        <w:spacing w:after="0" w:line="520" w:lineRule="exact"/>
        <w:ind w:firstLineChars="200" w:firstLine="440"/>
        <w:jc w:val="both"/>
        <w:rPr>
          <w:lang w:eastAsia="zh-CN"/>
        </w:rPr>
      </w:pPr>
      <w:r>
        <w:rPr>
          <w:rFonts w:hint="eastAsia"/>
          <w:lang w:eastAsia="zh-CN"/>
        </w:rPr>
        <w:t>二、机构设置及人员情况</w:t>
      </w:r>
    </w:p>
    <w:p w:rsidR="00E867EF" w:rsidRDefault="00875BBF">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E867EF" w:rsidRDefault="00875BBF">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rsidR="00E867EF" w:rsidRDefault="00875BBF">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rsidR="00E867EF" w:rsidRDefault="00875BBF">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rsidR="00E867EF" w:rsidRDefault="00875BBF">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rsidR="00E867EF" w:rsidRDefault="00875BBF">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rsidR="00E867EF" w:rsidRDefault="00875BBF">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rsidR="00E867EF" w:rsidRDefault="00875BBF">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rsidR="00E867EF" w:rsidRDefault="00875BBF">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rsidR="00E867EF" w:rsidRDefault="00875BBF">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rsidR="00E867EF" w:rsidRDefault="00875BBF">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rsidR="00E867EF" w:rsidRDefault="00875BBF">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E867EF" w:rsidRDefault="00875BBF">
      <w:pPr>
        <w:spacing w:after="0" w:line="520" w:lineRule="exact"/>
        <w:ind w:firstLineChars="200" w:firstLine="440"/>
        <w:jc w:val="both"/>
        <w:rPr>
          <w:lang w:eastAsia="zh-CN"/>
        </w:rPr>
      </w:pPr>
      <w:r>
        <w:rPr>
          <w:rFonts w:hint="eastAsia"/>
          <w:lang w:eastAsia="zh-CN"/>
        </w:rPr>
        <w:t>一、关于收入决算情况说明</w:t>
      </w:r>
    </w:p>
    <w:p w:rsidR="00E867EF" w:rsidRDefault="00875BBF">
      <w:pPr>
        <w:spacing w:after="0" w:line="520" w:lineRule="exact"/>
        <w:ind w:firstLineChars="200" w:firstLine="440"/>
        <w:jc w:val="both"/>
        <w:rPr>
          <w:lang w:eastAsia="zh-CN"/>
        </w:rPr>
      </w:pPr>
      <w:r>
        <w:rPr>
          <w:rFonts w:hint="eastAsia"/>
          <w:lang w:eastAsia="zh-CN"/>
        </w:rPr>
        <w:t>二、关于支出决算情况说明</w:t>
      </w:r>
    </w:p>
    <w:p w:rsidR="00E867EF" w:rsidRDefault="00875BBF">
      <w:pPr>
        <w:spacing w:after="0" w:line="520" w:lineRule="exact"/>
        <w:ind w:firstLineChars="200" w:firstLine="440"/>
        <w:jc w:val="both"/>
        <w:rPr>
          <w:lang w:eastAsia="zh-CN"/>
        </w:rPr>
      </w:pPr>
      <w:r>
        <w:rPr>
          <w:rFonts w:hint="eastAsia"/>
          <w:lang w:eastAsia="zh-CN"/>
        </w:rPr>
        <w:t>三、关于财政拨款收入支出决算总表</w:t>
      </w:r>
    </w:p>
    <w:p w:rsidR="00E867EF" w:rsidRDefault="00875BBF">
      <w:pPr>
        <w:spacing w:after="0" w:line="520" w:lineRule="exact"/>
        <w:ind w:firstLineChars="200" w:firstLine="440"/>
        <w:jc w:val="both"/>
        <w:rPr>
          <w:lang w:eastAsia="zh-CN"/>
        </w:rPr>
      </w:pPr>
      <w:r>
        <w:rPr>
          <w:rFonts w:hint="eastAsia"/>
          <w:lang w:eastAsia="zh-CN"/>
        </w:rPr>
        <w:t>四、关于一般公共预算财政拨款支出决算表（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w:t>
      </w:r>
    </w:p>
    <w:p w:rsidR="00E867EF" w:rsidRDefault="00875BBF">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E867EF" w:rsidRDefault="00875BBF">
      <w:pPr>
        <w:spacing w:after="0" w:line="520" w:lineRule="exact"/>
        <w:ind w:firstLineChars="200" w:firstLine="440"/>
        <w:jc w:val="both"/>
        <w:rPr>
          <w:lang w:eastAsia="zh-CN"/>
        </w:rPr>
      </w:pPr>
      <w:r>
        <w:rPr>
          <w:rFonts w:hint="eastAsia"/>
          <w:lang w:eastAsia="zh-CN"/>
        </w:rPr>
        <w:t>六、关于“三公”经费支出决算情况说明</w:t>
      </w:r>
    </w:p>
    <w:p w:rsidR="00E867EF" w:rsidRDefault="00875BBF">
      <w:pPr>
        <w:spacing w:after="0" w:line="520" w:lineRule="exact"/>
        <w:ind w:firstLineChars="200" w:firstLine="440"/>
        <w:jc w:val="both"/>
        <w:rPr>
          <w:lang w:eastAsia="zh-CN"/>
        </w:rPr>
      </w:pPr>
      <w:r>
        <w:rPr>
          <w:rFonts w:hint="eastAsia"/>
          <w:lang w:eastAsia="zh-CN"/>
        </w:rPr>
        <w:t>七、机关运行经费说明</w:t>
      </w:r>
    </w:p>
    <w:p w:rsidR="00E867EF" w:rsidRDefault="00875BBF">
      <w:pPr>
        <w:spacing w:after="0" w:line="520" w:lineRule="exact"/>
        <w:ind w:firstLineChars="200" w:firstLine="440"/>
        <w:jc w:val="both"/>
        <w:rPr>
          <w:lang w:eastAsia="zh-CN"/>
        </w:rPr>
      </w:pPr>
      <w:r>
        <w:rPr>
          <w:rFonts w:hint="eastAsia"/>
          <w:lang w:eastAsia="zh-CN"/>
        </w:rPr>
        <w:t>八、政府采购情况说明</w:t>
      </w:r>
    </w:p>
    <w:p w:rsidR="00E867EF" w:rsidRDefault="00875BBF">
      <w:pPr>
        <w:spacing w:after="0" w:line="520" w:lineRule="exact"/>
        <w:ind w:firstLineChars="200" w:firstLine="440"/>
        <w:jc w:val="both"/>
        <w:rPr>
          <w:lang w:eastAsia="zh-CN"/>
        </w:rPr>
      </w:pPr>
      <w:r>
        <w:rPr>
          <w:rFonts w:hint="eastAsia"/>
          <w:lang w:eastAsia="zh-CN"/>
        </w:rPr>
        <w:t>九、绩效管理情况说明</w:t>
      </w:r>
    </w:p>
    <w:p w:rsidR="00E867EF" w:rsidRDefault="00875BBF">
      <w:pPr>
        <w:spacing w:after="0" w:line="520" w:lineRule="exact"/>
        <w:ind w:firstLineChars="200" w:firstLine="440"/>
        <w:jc w:val="both"/>
        <w:rPr>
          <w:lang w:eastAsia="zh-CN"/>
        </w:rPr>
      </w:pPr>
      <w:r>
        <w:rPr>
          <w:rFonts w:hint="eastAsia"/>
          <w:lang w:eastAsia="zh-CN"/>
        </w:rPr>
        <w:lastRenderedPageBreak/>
        <w:t>十、国有资产占有使用情况</w:t>
      </w:r>
    </w:p>
    <w:p w:rsidR="00E867EF" w:rsidRDefault="00875BBF">
      <w:pPr>
        <w:spacing w:after="0" w:line="520" w:lineRule="exact"/>
        <w:ind w:firstLineChars="200" w:firstLine="440"/>
        <w:jc w:val="both"/>
        <w:rPr>
          <w:lang w:eastAsia="zh-CN"/>
        </w:rPr>
      </w:pPr>
      <w:r>
        <w:rPr>
          <w:rFonts w:hint="eastAsia"/>
          <w:lang w:eastAsia="zh-CN"/>
        </w:rPr>
        <w:t>十一、政府性基金预算财政</w:t>
      </w:r>
      <w:proofErr w:type="gramStart"/>
      <w:r>
        <w:rPr>
          <w:rFonts w:hint="eastAsia"/>
          <w:lang w:eastAsia="zh-CN"/>
        </w:rPr>
        <w:t>拔款</w:t>
      </w:r>
      <w:proofErr w:type="gramEnd"/>
      <w:r>
        <w:rPr>
          <w:rFonts w:hint="eastAsia"/>
          <w:lang w:eastAsia="zh-CN"/>
        </w:rPr>
        <w:t>收入支出决算情况说明</w:t>
      </w:r>
    </w:p>
    <w:p w:rsidR="00E867EF" w:rsidRDefault="00875BBF">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E867EF" w:rsidRDefault="00E867EF">
      <w:pPr>
        <w:spacing w:after="0" w:line="520" w:lineRule="exact"/>
        <w:ind w:firstLineChars="200" w:firstLine="440"/>
        <w:jc w:val="both"/>
        <w:rPr>
          <w:lang w:eastAsia="zh-CN"/>
        </w:rPr>
      </w:pPr>
    </w:p>
    <w:p w:rsidR="00E867EF" w:rsidRDefault="00875BBF">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rsidR="00E867EF" w:rsidRDefault="00875BBF">
      <w:pPr>
        <w:pStyle w:val="a5"/>
        <w:numPr>
          <w:ilvl w:val="0"/>
          <w:numId w:val="1"/>
        </w:numPr>
        <w:spacing w:after="0" w:line="520" w:lineRule="exact"/>
        <w:ind w:firstLineChars="0"/>
        <w:jc w:val="both"/>
        <w:rPr>
          <w:rFonts w:ascii="宋体" w:hAnsi="宋体" w:cs="宋体"/>
          <w:sz w:val="24"/>
          <w:szCs w:val="24"/>
          <w:lang w:eastAsia="zh-CN"/>
        </w:rPr>
      </w:pPr>
      <w:r>
        <w:rPr>
          <w:rFonts w:hint="eastAsia"/>
          <w:lang w:eastAsia="zh-CN"/>
        </w:rPr>
        <w:t>部门职能职责：</w:t>
      </w:r>
    </w:p>
    <w:p w:rsidR="00E867EF" w:rsidRDefault="00875BBF">
      <w:pPr>
        <w:spacing w:after="0" w:line="520" w:lineRule="exact"/>
        <w:ind w:firstLineChars="200" w:firstLine="640"/>
        <w:jc w:val="both"/>
        <w:rPr>
          <w:rFonts w:ascii="宋体" w:hAnsi="宋体" w:cs="宋体"/>
          <w:sz w:val="24"/>
          <w:szCs w:val="24"/>
          <w:lang w:eastAsia="zh-CN"/>
        </w:rPr>
      </w:pPr>
      <w:r>
        <w:rPr>
          <w:rFonts w:ascii="仿宋" w:eastAsia="仿宋" w:hAnsi="仿宋" w:cs="仿宋_GB2312" w:hint="eastAsia"/>
          <w:sz w:val="32"/>
          <w:szCs w:val="32"/>
          <w:lang w:eastAsia="zh-CN"/>
        </w:rPr>
        <w:t>（</w:t>
      </w:r>
      <w:r>
        <w:rPr>
          <w:rFonts w:ascii="宋体" w:hAnsi="宋体" w:cs="宋体" w:hint="eastAsia"/>
          <w:sz w:val="24"/>
          <w:szCs w:val="24"/>
          <w:lang w:eastAsia="zh-CN"/>
        </w:rPr>
        <w:t>一）贯彻执行中央、省、市关于行政审批、政务改革、政务服务、政务信息管理和公共资源交易的方针政策、法律法规及市委市政府的各项决策部署。</w:t>
      </w:r>
    </w:p>
    <w:p w:rsidR="00E867EF" w:rsidRDefault="00875BBF">
      <w:pPr>
        <w:spacing w:after="0" w:line="520" w:lineRule="exact"/>
        <w:ind w:firstLineChars="200" w:firstLine="480"/>
        <w:jc w:val="both"/>
        <w:rPr>
          <w:rFonts w:ascii="宋体" w:hAnsi="宋体" w:cs="宋体"/>
          <w:sz w:val="24"/>
          <w:szCs w:val="24"/>
          <w:lang w:eastAsia="zh-CN"/>
        </w:rPr>
      </w:pPr>
      <w:r>
        <w:rPr>
          <w:rFonts w:ascii="宋体" w:hAnsi="宋体" w:cs="宋体" w:hint="eastAsia"/>
          <w:sz w:val="24"/>
          <w:szCs w:val="24"/>
          <w:lang w:eastAsia="zh-CN"/>
        </w:rPr>
        <w:t>（二）统筹指导、协调、监督、推进全市政务服务、公共资源交易体系建设及全市政务改革和管理工作，负责组织开展全市政务改革和管理的调查研究，组织各部门落实市委、市政府重要领域、关键环节的重大政务改革举措。</w:t>
      </w:r>
    </w:p>
    <w:p w:rsidR="00E867EF" w:rsidRDefault="00875BBF">
      <w:pPr>
        <w:spacing w:after="0" w:line="520" w:lineRule="exact"/>
        <w:ind w:firstLineChars="200" w:firstLine="480"/>
        <w:jc w:val="both"/>
        <w:rPr>
          <w:rFonts w:ascii="宋体" w:hAnsi="宋体" w:cs="宋体"/>
          <w:sz w:val="24"/>
          <w:szCs w:val="24"/>
          <w:lang w:eastAsia="zh-CN"/>
        </w:rPr>
      </w:pPr>
      <w:r>
        <w:rPr>
          <w:rFonts w:ascii="宋体" w:hAnsi="宋体" w:cs="宋体" w:hint="eastAsia"/>
          <w:sz w:val="24"/>
          <w:szCs w:val="24"/>
          <w:lang w:eastAsia="zh-CN"/>
        </w:rPr>
        <w:t>（三）负责推进全市政务服务标准化建设,制定审批服务运行评价标准，规范政务服务行为，建立相应考核评价机制。</w:t>
      </w:r>
    </w:p>
    <w:p w:rsidR="00E867EF" w:rsidRDefault="00875BBF">
      <w:pPr>
        <w:spacing w:after="0" w:line="520" w:lineRule="exact"/>
        <w:ind w:firstLineChars="200" w:firstLine="480"/>
        <w:jc w:val="both"/>
        <w:rPr>
          <w:rFonts w:ascii="宋体" w:hAnsi="宋体" w:cs="宋体"/>
          <w:sz w:val="24"/>
          <w:szCs w:val="24"/>
          <w:lang w:eastAsia="zh-CN"/>
        </w:rPr>
      </w:pPr>
      <w:r>
        <w:rPr>
          <w:rFonts w:ascii="宋体" w:hAnsi="宋体" w:cs="宋体" w:hint="eastAsia"/>
          <w:sz w:val="24"/>
          <w:szCs w:val="24"/>
          <w:lang w:eastAsia="zh-CN"/>
        </w:rPr>
        <w:t>（四）负责优化</w:t>
      </w:r>
      <w:proofErr w:type="gramStart"/>
      <w:r>
        <w:rPr>
          <w:rFonts w:ascii="宋体" w:hAnsi="宋体" w:cs="宋体" w:hint="eastAsia"/>
          <w:sz w:val="24"/>
          <w:szCs w:val="24"/>
          <w:lang w:eastAsia="zh-CN"/>
        </w:rPr>
        <w:t>简化线</w:t>
      </w:r>
      <w:proofErr w:type="gramEnd"/>
      <w:r>
        <w:rPr>
          <w:rFonts w:ascii="宋体" w:hAnsi="宋体" w:cs="宋体" w:hint="eastAsia"/>
          <w:sz w:val="24"/>
          <w:szCs w:val="24"/>
          <w:lang w:eastAsia="zh-CN"/>
        </w:rPr>
        <w:t>上线下政务服务流程,全面推行“马上办、网上办、就近办、一次办”。对政务服务事项实行清单化管理。</w:t>
      </w:r>
    </w:p>
    <w:p w:rsidR="00E867EF" w:rsidRDefault="00875BBF">
      <w:pPr>
        <w:spacing w:after="0" w:line="520" w:lineRule="exact"/>
        <w:ind w:firstLineChars="200" w:firstLine="480"/>
        <w:jc w:val="both"/>
        <w:rPr>
          <w:rFonts w:ascii="宋体" w:hAnsi="宋体" w:cs="宋体"/>
          <w:sz w:val="24"/>
          <w:szCs w:val="24"/>
          <w:lang w:eastAsia="zh-CN"/>
        </w:rPr>
      </w:pPr>
      <w:r>
        <w:rPr>
          <w:rFonts w:ascii="宋体" w:hAnsi="宋体" w:cs="宋体" w:hint="eastAsia"/>
          <w:sz w:val="24"/>
          <w:szCs w:val="24"/>
          <w:lang w:eastAsia="zh-CN"/>
        </w:rPr>
        <w:t>（五）负责组织推进全市行政审批制度改革工作，承担行政审批制度改革具体工作。负责全市政务信息管理工作。</w:t>
      </w:r>
    </w:p>
    <w:p w:rsidR="00E867EF" w:rsidRDefault="00875BBF">
      <w:pPr>
        <w:spacing w:after="0" w:line="520" w:lineRule="exact"/>
        <w:ind w:firstLineChars="200" w:firstLine="480"/>
        <w:jc w:val="both"/>
        <w:rPr>
          <w:rFonts w:ascii="宋体" w:hAnsi="宋体" w:cs="宋体"/>
          <w:sz w:val="24"/>
          <w:szCs w:val="24"/>
          <w:lang w:eastAsia="zh-CN"/>
        </w:rPr>
      </w:pPr>
      <w:r>
        <w:rPr>
          <w:rFonts w:ascii="宋体" w:hAnsi="宋体" w:cs="宋体" w:hint="eastAsia"/>
          <w:sz w:val="24"/>
          <w:szCs w:val="24"/>
          <w:lang w:eastAsia="zh-CN"/>
        </w:rPr>
        <w:t>（六）负责推进全市相对集中行政许可</w:t>
      </w:r>
      <w:proofErr w:type="gramStart"/>
      <w:r>
        <w:rPr>
          <w:rFonts w:ascii="宋体" w:hAnsi="宋体" w:cs="宋体" w:hint="eastAsia"/>
          <w:sz w:val="24"/>
          <w:szCs w:val="24"/>
          <w:lang w:eastAsia="zh-CN"/>
        </w:rPr>
        <w:t>权改革</w:t>
      </w:r>
      <w:proofErr w:type="gramEnd"/>
      <w:r>
        <w:rPr>
          <w:rFonts w:ascii="宋体" w:hAnsi="宋体" w:cs="宋体" w:hint="eastAsia"/>
          <w:sz w:val="24"/>
          <w:szCs w:val="24"/>
          <w:lang w:eastAsia="zh-CN"/>
        </w:rPr>
        <w:t>工作。负责行使相对集中的行政审批职权。负责指导市、乡、村三级政务服务体系建设等工作。</w:t>
      </w:r>
    </w:p>
    <w:p w:rsidR="00E867EF" w:rsidRDefault="00875BBF">
      <w:pPr>
        <w:spacing w:after="0" w:line="520" w:lineRule="exact"/>
        <w:ind w:firstLineChars="200" w:firstLine="480"/>
        <w:jc w:val="both"/>
        <w:rPr>
          <w:rFonts w:ascii="宋体" w:hAnsi="宋体" w:cs="宋体"/>
          <w:sz w:val="24"/>
          <w:szCs w:val="24"/>
          <w:lang w:eastAsia="zh-CN"/>
        </w:rPr>
      </w:pPr>
      <w:r>
        <w:rPr>
          <w:rFonts w:ascii="宋体" w:hAnsi="宋体" w:cs="宋体" w:hint="eastAsia"/>
          <w:sz w:val="24"/>
          <w:szCs w:val="24"/>
          <w:lang w:eastAsia="zh-CN"/>
        </w:rPr>
        <w:t>（七）负责统筹协调、指导、监督、推进全市公共资源交易工作，统筹推进全市公共资源交易平台建设。</w:t>
      </w:r>
    </w:p>
    <w:p w:rsidR="00E867EF" w:rsidRDefault="00875BBF">
      <w:pPr>
        <w:spacing w:after="0" w:line="520" w:lineRule="exact"/>
        <w:ind w:firstLineChars="200" w:firstLine="480"/>
        <w:jc w:val="both"/>
        <w:rPr>
          <w:rFonts w:ascii="宋体" w:hAnsi="宋体" w:cs="宋体"/>
          <w:sz w:val="24"/>
          <w:szCs w:val="24"/>
          <w:lang w:eastAsia="zh-CN"/>
        </w:rPr>
      </w:pPr>
      <w:r>
        <w:rPr>
          <w:rFonts w:ascii="宋体" w:hAnsi="宋体" w:cs="宋体" w:hint="eastAsia"/>
          <w:sz w:val="24"/>
          <w:szCs w:val="24"/>
          <w:lang w:eastAsia="zh-CN"/>
        </w:rPr>
        <w:t>（八）负责制定行政审批、公共服务、公共资源交易中介服务标准体系,清理规范中介服务事项和机构。负责对进入政务服务平台和公共资源交易平台中介服务机构的管理、监督工作。建立网络与实体相结合的“中介超市”，建设中介服务的信用体系,推进中介服务管理工作。</w:t>
      </w:r>
    </w:p>
    <w:p w:rsidR="00E867EF" w:rsidRDefault="00875BBF">
      <w:pPr>
        <w:spacing w:after="0" w:line="520" w:lineRule="exact"/>
        <w:ind w:firstLineChars="200" w:firstLine="480"/>
        <w:jc w:val="both"/>
        <w:rPr>
          <w:rFonts w:ascii="宋体" w:hAnsi="宋体" w:cs="宋体"/>
          <w:sz w:val="24"/>
          <w:szCs w:val="24"/>
          <w:lang w:eastAsia="zh-CN"/>
        </w:rPr>
      </w:pPr>
      <w:r>
        <w:rPr>
          <w:rFonts w:ascii="宋体" w:hAnsi="宋体" w:cs="宋体" w:hint="eastAsia"/>
          <w:sz w:val="24"/>
          <w:szCs w:val="24"/>
          <w:lang w:eastAsia="zh-CN"/>
        </w:rPr>
        <w:lastRenderedPageBreak/>
        <w:t>（九）负责统筹推进全市“互联网+政务服务”工作。承担本级在线政务服务平台的体系建设管理和维护工作，为政务服务平台运行提供保障。</w:t>
      </w:r>
    </w:p>
    <w:p w:rsidR="00E867EF" w:rsidRDefault="00875BBF">
      <w:pPr>
        <w:spacing w:after="0" w:line="520" w:lineRule="exact"/>
        <w:ind w:firstLineChars="200" w:firstLine="480"/>
        <w:jc w:val="both"/>
        <w:rPr>
          <w:rFonts w:ascii="宋体" w:hAnsi="宋体" w:cs="宋体"/>
          <w:sz w:val="24"/>
          <w:szCs w:val="24"/>
          <w:lang w:eastAsia="zh-CN"/>
        </w:rPr>
      </w:pPr>
      <w:r>
        <w:rPr>
          <w:rFonts w:ascii="宋体" w:hAnsi="宋体" w:cs="宋体" w:hint="eastAsia"/>
          <w:sz w:val="24"/>
          <w:szCs w:val="24"/>
          <w:lang w:eastAsia="zh-CN"/>
        </w:rPr>
        <w:t>（十）负责对市政府有能监察。承办、转办和督办行政审批、公共服务和公共资源交易相关投诉举报，组织开展绩效考核。</w:t>
      </w:r>
    </w:p>
    <w:p w:rsidR="00E867EF" w:rsidRDefault="00875BBF">
      <w:pPr>
        <w:spacing w:after="0" w:line="520" w:lineRule="exact"/>
        <w:ind w:firstLineChars="200" w:firstLine="480"/>
        <w:jc w:val="both"/>
        <w:rPr>
          <w:rFonts w:ascii="宋体" w:hAnsi="宋体" w:cs="宋体"/>
          <w:sz w:val="24"/>
          <w:szCs w:val="24"/>
          <w:lang w:eastAsia="zh-CN"/>
        </w:rPr>
      </w:pPr>
      <w:r>
        <w:rPr>
          <w:rFonts w:ascii="宋体" w:hAnsi="宋体" w:cs="宋体" w:hint="eastAsia"/>
          <w:sz w:val="24"/>
          <w:szCs w:val="24"/>
          <w:lang w:eastAsia="zh-CN"/>
        </w:rPr>
        <w:t>（十一）负责承担市人民政府优化营商环境相关职责。</w:t>
      </w:r>
    </w:p>
    <w:p w:rsidR="00E867EF" w:rsidRDefault="00875BBF">
      <w:pPr>
        <w:spacing w:after="0" w:line="520" w:lineRule="exact"/>
        <w:ind w:firstLineChars="200" w:firstLine="480"/>
        <w:jc w:val="both"/>
        <w:rPr>
          <w:rFonts w:ascii="宋体" w:hAnsi="宋体" w:cs="宋体"/>
          <w:sz w:val="24"/>
          <w:szCs w:val="24"/>
          <w:lang w:eastAsia="zh-CN"/>
        </w:rPr>
      </w:pPr>
      <w:r>
        <w:rPr>
          <w:rFonts w:ascii="宋体" w:hAnsi="宋体" w:cs="宋体" w:hint="eastAsia"/>
          <w:sz w:val="24"/>
          <w:szCs w:val="24"/>
          <w:lang w:eastAsia="zh-CN"/>
        </w:rPr>
        <w:t>（十二）承担本部门职责范围内的应急管理和安全生产监督管理职责。</w:t>
      </w:r>
    </w:p>
    <w:p w:rsidR="00E867EF" w:rsidRDefault="00875BBF">
      <w:pPr>
        <w:spacing w:after="0" w:line="520" w:lineRule="exact"/>
        <w:ind w:left="440"/>
        <w:jc w:val="both"/>
        <w:rPr>
          <w:lang w:eastAsia="zh-CN"/>
        </w:rPr>
      </w:pPr>
      <w:r>
        <w:rPr>
          <w:rFonts w:ascii="宋体" w:hAnsi="宋体" w:cs="宋体" w:hint="eastAsia"/>
          <w:sz w:val="24"/>
          <w:szCs w:val="24"/>
          <w:lang w:eastAsia="zh-CN"/>
        </w:rPr>
        <w:t>（十三）完成市委市政府交办的其他任务</w:t>
      </w:r>
    </w:p>
    <w:p w:rsidR="00E867EF" w:rsidRDefault="00875BBF">
      <w:pPr>
        <w:spacing w:after="0" w:line="520" w:lineRule="exact"/>
        <w:ind w:firstLineChars="200" w:firstLine="440"/>
        <w:jc w:val="both"/>
        <w:rPr>
          <w:lang w:eastAsia="zh-CN"/>
        </w:rPr>
      </w:pPr>
      <w:r>
        <w:rPr>
          <w:rFonts w:hint="eastAsia"/>
          <w:lang w:eastAsia="zh-CN"/>
        </w:rPr>
        <w:t>二、机构设置及人员情况</w:t>
      </w:r>
    </w:p>
    <w:p w:rsidR="00E867EF" w:rsidRDefault="00875BBF">
      <w:pPr>
        <w:spacing w:after="0" w:line="520" w:lineRule="exact"/>
        <w:ind w:firstLineChars="200" w:firstLine="480"/>
        <w:jc w:val="both"/>
        <w:rPr>
          <w:rFonts w:ascii="宋体" w:hAnsi="宋体" w:cs="宋体"/>
          <w:sz w:val="24"/>
          <w:szCs w:val="24"/>
          <w:lang w:eastAsia="zh-CN"/>
        </w:rPr>
      </w:pPr>
      <w:r>
        <w:rPr>
          <w:rFonts w:ascii="宋体" w:hAnsi="宋体" w:cs="宋体" w:hint="eastAsia"/>
          <w:sz w:val="24"/>
          <w:szCs w:val="24"/>
          <w:lang w:eastAsia="zh-CN"/>
        </w:rPr>
        <w:t>怀仁市</w:t>
      </w:r>
      <w:proofErr w:type="gramStart"/>
      <w:r>
        <w:rPr>
          <w:rFonts w:ascii="宋体" w:hAnsi="宋体" w:cs="宋体" w:hint="eastAsia"/>
          <w:sz w:val="24"/>
          <w:szCs w:val="24"/>
          <w:lang w:eastAsia="zh-CN"/>
        </w:rPr>
        <w:t>审批局</w:t>
      </w:r>
      <w:proofErr w:type="gramEnd"/>
      <w:r>
        <w:rPr>
          <w:rFonts w:ascii="宋体" w:hAnsi="宋体" w:cs="宋体" w:hint="eastAsia"/>
          <w:sz w:val="24"/>
          <w:szCs w:val="24"/>
          <w:lang w:eastAsia="zh-CN"/>
        </w:rPr>
        <w:t>于2019年2月成立，正科级建制，下设1个副科级单位，1个股级建制单位，年末实有人员</w:t>
      </w:r>
      <w:r w:rsidR="00560F30">
        <w:rPr>
          <w:rFonts w:ascii="宋体" w:hAnsi="宋体" w:cs="宋体" w:hint="eastAsia"/>
          <w:sz w:val="24"/>
          <w:szCs w:val="24"/>
          <w:lang w:eastAsia="zh-CN"/>
        </w:rPr>
        <w:t>27</w:t>
      </w:r>
      <w:r>
        <w:rPr>
          <w:rFonts w:ascii="宋体" w:hAnsi="宋体" w:cs="宋体" w:hint="eastAsia"/>
          <w:sz w:val="24"/>
          <w:szCs w:val="24"/>
          <w:lang w:eastAsia="zh-CN"/>
        </w:rPr>
        <w:t>人</w:t>
      </w:r>
    </w:p>
    <w:p w:rsidR="00E867EF" w:rsidRDefault="00E867EF">
      <w:pPr>
        <w:spacing w:after="0" w:line="520" w:lineRule="exact"/>
        <w:ind w:firstLineChars="200" w:firstLine="440"/>
        <w:jc w:val="both"/>
        <w:rPr>
          <w:lang w:eastAsia="zh-CN"/>
        </w:rPr>
      </w:pPr>
    </w:p>
    <w:p w:rsidR="00E867EF" w:rsidRDefault="00875BBF">
      <w:pPr>
        <w:spacing w:after="0" w:line="520" w:lineRule="exact"/>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E867EF" w:rsidRDefault="00875BBF">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rsidR="00E867EF" w:rsidRDefault="00875BBF">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rsidR="00E867EF" w:rsidRDefault="00875BBF">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p>
    <w:p w:rsidR="00E867EF" w:rsidRDefault="00875BBF">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rsidR="00E867EF" w:rsidRDefault="00875BBF">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w:t>
      </w:r>
      <w:proofErr w:type="gramStart"/>
      <w:r>
        <w:rPr>
          <w:rFonts w:hint="eastAsia"/>
          <w:lang w:eastAsia="zh-CN"/>
        </w:rPr>
        <w:t>一</w:t>
      </w:r>
      <w:proofErr w:type="gramEnd"/>
      <w:r>
        <w:rPr>
          <w:rFonts w:hint="eastAsia"/>
          <w:lang w:eastAsia="zh-CN"/>
        </w:rPr>
        <w:t>）（详见附件）</w:t>
      </w:r>
    </w:p>
    <w:p w:rsidR="00E867EF" w:rsidRDefault="00875BBF">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rsidR="00E867EF" w:rsidRDefault="00875BBF">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rsidR="00E867EF" w:rsidRDefault="00875BBF">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rsidR="00E867EF" w:rsidRDefault="00875BBF">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rsidR="00E867EF" w:rsidRDefault="00875BBF">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rsidR="00E867EF" w:rsidRDefault="00875BBF">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E867EF" w:rsidRDefault="00875BBF">
      <w:pPr>
        <w:spacing w:after="0" w:line="520" w:lineRule="exact"/>
        <w:ind w:firstLineChars="200" w:firstLine="440"/>
        <w:jc w:val="both"/>
        <w:rPr>
          <w:lang w:eastAsia="zh-CN"/>
        </w:rPr>
      </w:pPr>
      <w:r>
        <w:rPr>
          <w:rFonts w:hint="eastAsia"/>
          <w:lang w:eastAsia="zh-CN"/>
        </w:rPr>
        <w:t>一、关于收入决算情况说明</w:t>
      </w:r>
    </w:p>
    <w:p w:rsidR="00E867EF" w:rsidRDefault="00875BBF">
      <w:pPr>
        <w:spacing w:after="0" w:line="520" w:lineRule="exact"/>
        <w:ind w:firstLineChars="200" w:firstLine="440"/>
        <w:jc w:val="both"/>
        <w:rPr>
          <w:lang w:eastAsia="zh-CN"/>
        </w:rPr>
      </w:pPr>
      <w:r>
        <w:rPr>
          <w:rFonts w:hint="eastAsia"/>
          <w:lang w:eastAsia="zh-CN"/>
        </w:rPr>
        <w:t>2021</w:t>
      </w:r>
      <w:r>
        <w:rPr>
          <w:rFonts w:hint="eastAsia"/>
          <w:lang w:eastAsia="zh-CN"/>
        </w:rPr>
        <w:t>年我单位收入共计</w:t>
      </w:r>
      <w:r w:rsidR="00347405" w:rsidRPr="00347405">
        <w:rPr>
          <w:lang w:eastAsia="zh-CN"/>
        </w:rPr>
        <w:t>4,747,282.89</w:t>
      </w:r>
      <w:r>
        <w:rPr>
          <w:rFonts w:hint="eastAsia"/>
          <w:lang w:eastAsia="zh-CN"/>
        </w:rPr>
        <w:t>元，较上年决算增长</w:t>
      </w:r>
      <w:r w:rsidR="00347405" w:rsidRPr="00347405">
        <w:rPr>
          <w:lang w:eastAsia="zh-CN"/>
        </w:rPr>
        <w:t>152.36</w:t>
      </w:r>
      <w:r>
        <w:rPr>
          <w:rFonts w:hint="eastAsia"/>
          <w:lang w:eastAsia="zh-CN"/>
        </w:rPr>
        <w:t>%</w:t>
      </w:r>
      <w:r>
        <w:rPr>
          <w:rFonts w:hint="eastAsia"/>
          <w:lang w:eastAsia="zh-CN"/>
        </w:rPr>
        <w:t>，增加收入</w:t>
      </w:r>
      <w:r w:rsidR="00347405" w:rsidRPr="00347405">
        <w:rPr>
          <w:lang w:eastAsia="zh-CN"/>
        </w:rPr>
        <w:t>2,866,126.53</w:t>
      </w:r>
      <w:r>
        <w:rPr>
          <w:rFonts w:hint="eastAsia"/>
          <w:lang w:eastAsia="zh-CN"/>
        </w:rPr>
        <w:t xml:space="preserve"> </w:t>
      </w:r>
      <w:r>
        <w:rPr>
          <w:rFonts w:hint="eastAsia"/>
          <w:lang w:eastAsia="zh-CN"/>
        </w:rPr>
        <w:t>元，主要原因为：</w:t>
      </w:r>
      <w:r>
        <w:rPr>
          <w:rFonts w:hint="eastAsia"/>
          <w:lang w:eastAsia="zh-CN"/>
        </w:rPr>
        <w:t xml:space="preserve"> </w:t>
      </w:r>
      <w:r>
        <w:rPr>
          <w:rFonts w:hint="eastAsia"/>
          <w:lang w:eastAsia="zh-CN"/>
        </w:rPr>
        <w:t>增加新录用人员，增加审批项目服务支出</w:t>
      </w:r>
      <w:r>
        <w:rPr>
          <w:rFonts w:hint="eastAsia"/>
          <w:lang w:eastAsia="zh-CN"/>
        </w:rPr>
        <w:t xml:space="preserve"> </w:t>
      </w:r>
      <w:r>
        <w:rPr>
          <w:rFonts w:hint="eastAsia"/>
          <w:lang w:eastAsia="zh-CN"/>
        </w:rPr>
        <w:t>，好差评系</w:t>
      </w:r>
      <w:r>
        <w:rPr>
          <w:rFonts w:hint="eastAsia"/>
          <w:lang w:eastAsia="zh-CN"/>
        </w:rPr>
        <w:lastRenderedPageBreak/>
        <w:t>统安装使用费，政务服务网络运营费，网络梳理与综合布线系统，一窗受理集成服务</w:t>
      </w:r>
      <w:r>
        <w:rPr>
          <w:rFonts w:hint="eastAsia"/>
          <w:lang w:eastAsia="zh-CN"/>
        </w:rPr>
        <w:t>,</w:t>
      </w:r>
      <w:r>
        <w:rPr>
          <w:rFonts w:hint="eastAsia"/>
          <w:lang w:eastAsia="zh-CN"/>
        </w:rPr>
        <w:t>信息网络及软件购置更新。财政</w:t>
      </w:r>
      <w:proofErr w:type="gramStart"/>
      <w:r>
        <w:rPr>
          <w:rFonts w:hint="eastAsia"/>
          <w:lang w:eastAsia="zh-CN"/>
        </w:rPr>
        <w:t>拔款</w:t>
      </w:r>
      <w:proofErr w:type="gramEnd"/>
      <w:r>
        <w:rPr>
          <w:rFonts w:hint="eastAsia"/>
          <w:lang w:eastAsia="zh-CN"/>
        </w:rPr>
        <w:t>收入</w:t>
      </w:r>
      <w:r w:rsidR="00347405" w:rsidRPr="00347405">
        <w:rPr>
          <w:lang w:eastAsia="zh-CN"/>
        </w:rPr>
        <w:t>4,741,036.52</w:t>
      </w:r>
      <w:r>
        <w:rPr>
          <w:rFonts w:hint="eastAsia"/>
          <w:lang w:eastAsia="zh-CN"/>
        </w:rPr>
        <w:t>元，占比</w:t>
      </w:r>
      <w:r w:rsidR="005535AB">
        <w:rPr>
          <w:rFonts w:hint="eastAsia"/>
          <w:lang w:eastAsia="zh-CN"/>
        </w:rPr>
        <w:t>99.87</w:t>
      </w:r>
      <w:r>
        <w:rPr>
          <w:rFonts w:hint="eastAsia"/>
          <w:lang w:eastAsia="zh-CN"/>
        </w:rPr>
        <w:t xml:space="preserve"> %</w:t>
      </w:r>
      <w:r>
        <w:rPr>
          <w:rFonts w:hint="eastAsia"/>
          <w:lang w:eastAsia="zh-CN"/>
        </w:rPr>
        <w:t>，事业收入、</w:t>
      </w:r>
      <w:r>
        <w:rPr>
          <w:rFonts w:hint="eastAsia"/>
          <w:lang w:eastAsia="zh-CN"/>
        </w:rPr>
        <w:t xml:space="preserve">0  </w:t>
      </w:r>
      <w:r>
        <w:rPr>
          <w:rFonts w:hint="eastAsia"/>
          <w:lang w:eastAsia="zh-CN"/>
        </w:rPr>
        <w:t>元，占比</w:t>
      </w:r>
      <w:r>
        <w:rPr>
          <w:rFonts w:hint="eastAsia"/>
          <w:lang w:eastAsia="zh-CN"/>
        </w:rPr>
        <w:t xml:space="preserve"> 0 %</w:t>
      </w:r>
      <w:r>
        <w:rPr>
          <w:rFonts w:hint="eastAsia"/>
          <w:lang w:eastAsia="zh-CN"/>
        </w:rPr>
        <w:t>，经营收入</w:t>
      </w:r>
      <w:r>
        <w:rPr>
          <w:rFonts w:hint="eastAsia"/>
          <w:lang w:eastAsia="zh-CN"/>
        </w:rPr>
        <w:t>0</w:t>
      </w:r>
      <w:r>
        <w:rPr>
          <w:rFonts w:hint="eastAsia"/>
          <w:lang w:eastAsia="zh-CN"/>
        </w:rPr>
        <w:t>元，占比</w:t>
      </w:r>
      <w:r>
        <w:rPr>
          <w:rFonts w:hint="eastAsia"/>
          <w:lang w:eastAsia="zh-CN"/>
        </w:rPr>
        <w:t xml:space="preserve"> 0 %</w:t>
      </w:r>
      <w:r>
        <w:rPr>
          <w:rFonts w:hint="eastAsia"/>
          <w:lang w:eastAsia="zh-CN"/>
        </w:rPr>
        <w:t>，其他收入</w:t>
      </w:r>
      <w:r w:rsidR="00347405" w:rsidRPr="00347405">
        <w:rPr>
          <w:lang w:eastAsia="zh-CN"/>
        </w:rPr>
        <w:t>6,246.37</w:t>
      </w:r>
      <w:r>
        <w:rPr>
          <w:rFonts w:hint="eastAsia"/>
          <w:lang w:eastAsia="zh-CN"/>
        </w:rPr>
        <w:t>元，占比</w:t>
      </w:r>
      <w:r w:rsidR="005535AB">
        <w:rPr>
          <w:rFonts w:hint="eastAsia"/>
          <w:lang w:eastAsia="zh-CN"/>
        </w:rPr>
        <w:t>0.13</w:t>
      </w:r>
      <w:r>
        <w:rPr>
          <w:rFonts w:hint="eastAsia"/>
          <w:lang w:eastAsia="zh-CN"/>
        </w:rPr>
        <w:t>%</w:t>
      </w:r>
      <w:r>
        <w:rPr>
          <w:rFonts w:hint="eastAsia"/>
          <w:lang w:eastAsia="zh-CN"/>
        </w:rPr>
        <w:t>。</w:t>
      </w:r>
    </w:p>
    <w:p w:rsidR="00E867EF" w:rsidRDefault="00875BBF">
      <w:pPr>
        <w:spacing w:after="0" w:line="520" w:lineRule="exact"/>
        <w:ind w:firstLineChars="200" w:firstLine="440"/>
        <w:jc w:val="both"/>
        <w:rPr>
          <w:lang w:eastAsia="zh-CN"/>
        </w:rPr>
      </w:pPr>
      <w:r>
        <w:rPr>
          <w:rFonts w:hint="eastAsia"/>
          <w:lang w:eastAsia="zh-CN"/>
        </w:rPr>
        <w:t>二、关于支出决算情况说明</w:t>
      </w:r>
    </w:p>
    <w:p w:rsidR="00E867EF" w:rsidRDefault="00875BBF">
      <w:pPr>
        <w:spacing w:after="0" w:line="520" w:lineRule="exact"/>
        <w:ind w:firstLineChars="200" w:firstLine="440"/>
        <w:jc w:val="both"/>
        <w:rPr>
          <w:lang w:eastAsia="zh-CN"/>
        </w:rPr>
      </w:pPr>
      <w:r>
        <w:rPr>
          <w:rFonts w:hint="eastAsia"/>
          <w:lang w:eastAsia="zh-CN"/>
        </w:rPr>
        <w:t>2021</w:t>
      </w:r>
      <w:r>
        <w:rPr>
          <w:rFonts w:hint="eastAsia"/>
          <w:lang w:eastAsia="zh-CN"/>
        </w:rPr>
        <w:t>年我单位本年支出合计</w:t>
      </w:r>
      <w:r w:rsidR="00347405" w:rsidRPr="00347405">
        <w:rPr>
          <w:lang w:eastAsia="zh-CN"/>
        </w:rPr>
        <w:t>4,741,536.52</w:t>
      </w:r>
      <w:r>
        <w:rPr>
          <w:rFonts w:hint="eastAsia"/>
          <w:lang w:eastAsia="zh-CN"/>
        </w:rPr>
        <w:t xml:space="preserve"> </w:t>
      </w:r>
      <w:r>
        <w:rPr>
          <w:rFonts w:hint="eastAsia"/>
          <w:lang w:eastAsia="zh-CN"/>
        </w:rPr>
        <w:t>元，较上年决算增长</w:t>
      </w:r>
      <w:r w:rsidR="00347405" w:rsidRPr="00347405">
        <w:rPr>
          <w:lang w:eastAsia="zh-CN"/>
        </w:rPr>
        <w:t>153.63</w:t>
      </w:r>
      <w:r>
        <w:rPr>
          <w:rFonts w:hint="eastAsia"/>
          <w:lang w:eastAsia="zh-CN"/>
        </w:rPr>
        <w:t>%</w:t>
      </w:r>
      <w:r>
        <w:rPr>
          <w:rFonts w:hint="eastAsia"/>
          <w:lang w:eastAsia="zh-CN"/>
        </w:rPr>
        <w:t>，增加支出</w:t>
      </w:r>
      <w:r w:rsidR="00347405" w:rsidRPr="00347405">
        <w:rPr>
          <w:lang w:eastAsia="zh-CN"/>
        </w:rPr>
        <w:t>2,872,048.64</w:t>
      </w:r>
      <w:r>
        <w:rPr>
          <w:rFonts w:hint="eastAsia"/>
          <w:lang w:eastAsia="zh-CN"/>
        </w:rPr>
        <w:t>元，主要原因为，增加新录用人员，增加审批项目服务支出</w:t>
      </w:r>
      <w:r>
        <w:rPr>
          <w:rFonts w:hint="eastAsia"/>
          <w:lang w:eastAsia="zh-CN"/>
        </w:rPr>
        <w:t xml:space="preserve"> </w:t>
      </w:r>
      <w:r>
        <w:rPr>
          <w:rFonts w:hint="eastAsia"/>
          <w:lang w:eastAsia="zh-CN"/>
        </w:rPr>
        <w:t>，好差评系统安装使用费，政务服务网络运营费，网络梳理与综合布线系统，一窗受理集成服务。信息网络及软件购置更新。其中基本支出</w:t>
      </w:r>
      <w:r>
        <w:rPr>
          <w:rFonts w:hint="eastAsia"/>
          <w:lang w:eastAsia="zh-CN"/>
        </w:rPr>
        <w:t xml:space="preserve"> </w:t>
      </w:r>
      <w:r w:rsidR="00347405" w:rsidRPr="00347405">
        <w:rPr>
          <w:lang w:eastAsia="zh-CN"/>
        </w:rPr>
        <w:t>4,008,536.52</w:t>
      </w:r>
      <w:r>
        <w:rPr>
          <w:rFonts w:hint="eastAsia"/>
          <w:lang w:eastAsia="zh-CN"/>
        </w:rPr>
        <w:t>元：占比</w:t>
      </w:r>
      <w:r w:rsidR="005535AB">
        <w:rPr>
          <w:rFonts w:hint="eastAsia"/>
          <w:lang w:eastAsia="zh-CN"/>
        </w:rPr>
        <w:t>84.6</w:t>
      </w:r>
      <w:r>
        <w:rPr>
          <w:rFonts w:hint="eastAsia"/>
          <w:lang w:eastAsia="zh-CN"/>
        </w:rPr>
        <w:t xml:space="preserve"> % </w:t>
      </w:r>
      <w:r>
        <w:rPr>
          <w:rFonts w:hint="eastAsia"/>
          <w:lang w:eastAsia="zh-CN"/>
        </w:rPr>
        <w:t>项目支出</w:t>
      </w:r>
      <w:r w:rsidR="00347405" w:rsidRPr="00347405">
        <w:rPr>
          <w:lang w:eastAsia="zh-CN"/>
        </w:rPr>
        <w:t>733,000.00</w:t>
      </w:r>
      <w:r>
        <w:rPr>
          <w:rFonts w:hint="eastAsia"/>
          <w:lang w:eastAsia="zh-CN"/>
        </w:rPr>
        <w:t>元，占比</w:t>
      </w:r>
      <w:r w:rsidR="005535AB">
        <w:rPr>
          <w:rFonts w:hint="eastAsia"/>
          <w:lang w:eastAsia="zh-CN"/>
        </w:rPr>
        <w:t>15.4</w:t>
      </w:r>
      <w:r>
        <w:rPr>
          <w:rFonts w:hint="eastAsia"/>
          <w:lang w:eastAsia="zh-CN"/>
        </w:rPr>
        <w:t xml:space="preserve"> %</w:t>
      </w:r>
      <w:r>
        <w:rPr>
          <w:rFonts w:hint="eastAsia"/>
          <w:lang w:eastAsia="zh-CN"/>
        </w:rPr>
        <w:t>，经营支出</w:t>
      </w:r>
      <w:r>
        <w:rPr>
          <w:rFonts w:hint="eastAsia"/>
          <w:lang w:eastAsia="zh-CN"/>
        </w:rPr>
        <w:t xml:space="preserve"> 0 </w:t>
      </w:r>
      <w:r>
        <w:rPr>
          <w:rFonts w:hint="eastAsia"/>
          <w:lang w:eastAsia="zh-CN"/>
        </w:rPr>
        <w:t>元，占</w:t>
      </w:r>
      <w:r>
        <w:rPr>
          <w:rFonts w:hint="eastAsia"/>
          <w:lang w:eastAsia="zh-CN"/>
        </w:rPr>
        <w:t xml:space="preserve"> </w:t>
      </w:r>
      <w:r>
        <w:rPr>
          <w:rFonts w:hint="eastAsia"/>
          <w:lang w:eastAsia="zh-CN"/>
        </w:rPr>
        <w:t>比</w:t>
      </w:r>
      <w:r>
        <w:rPr>
          <w:rFonts w:hint="eastAsia"/>
          <w:lang w:eastAsia="zh-CN"/>
        </w:rPr>
        <w:t xml:space="preserve"> 0 %</w:t>
      </w:r>
      <w:r>
        <w:rPr>
          <w:rFonts w:hint="eastAsia"/>
          <w:lang w:eastAsia="zh-CN"/>
        </w:rPr>
        <w:t>。</w:t>
      </w:r>
    </w:p>
    <w:p w:rsidR="00E867EF" w:rsidRDefault="00875BBF">
      <w:pPr>
        <w:spacing w:after="0" w:line="520" w:lineRule="exact"/>
        <w:ind w:firstLineChars="200" w:firstLine="440"/>
        <w:jc w:val="both"/>
        <w:rPr>
          <w:lang w:eastAsia="zh-CN"/>
        </w:rPr>
      </w:pPr>
      <w:r>
        <w:rPr>
          <w:rFonts w:hint="eastAsia"/>
          <w:lang w:eastAsia="zh-CN"/>
        </w:rPr>
        <w:t>三、关于财政拨款收入支出决算总表说明（</w:t>
      </w:r>
      <w:proofErr w:type="gramStart"/>
      <w:r>
        <w:rPr>
          <w:rFonts w:hint="eastAsia"/>
          <w:lang w:eastAsia="zh-CN"/>
        </w:rPr>
        <w:t>财决</w:t>
      </w:r>
      <w:proofErr w:type="gramEnd"/>
      <w:r>
        <w:rPr>
          <w:rFonts w:hint="eastAsia"/>
          <w:lang w:eastAsia="zh-CN"/>
        </w:rPr>
        <w:t>01-1</w:t>
      </w:r>
      <w:proofErr w:type="gramStart"/>
      <w:r>
        <w:rPr>
          <w:rFonts w:hint="eastAsia"/>
          <w:lang w:eastAsia="zh-CN"/>
        </w:rPr>
        <w:t>表取数</w:t>
      </w:r>
      <w:proofErr w:type="gramEnd"/>
      <w:r>
        <w:rPr>
          <w:rFonts w:hint="eastAsia"/>
          <w:lang w:eastAsia="zh-CN"/>
        </w:rPr>
        <w:t>）</w:t>
      </w:r>
    </w:p>
    <w:p w:rsidR="00E867EF" w:rsidRDefault="00875BBF">
      <w:pPr>
        <w:spacing w:after="0" w:line="520" w:lineRule="exact"/>
        <w:ind w:firstLineChars="200" w:firstLine="440"/>
        <w:jc w:val="both"/>
        <w:rPr>
          <w:lang w:eastAsia="zh-CN"/>
        </w:rPr>
      </w:pPr>
      <w:r>
        <w:rPr>
          <w:rFonts w:hint="eastAsia"/>
          <w:lang w:eastAsia="zh-CN"/>
        </w:rPr>
        <w:t>一般公共预算财政拨款收入</w:t>
      </w:r>
      <w:r w:rsidR="00347405" w:rsidRPr="00347405">
        <w:rPr>
          <w:lang w:eastAsia="zh-CN"/>
        </w:rPr>
        <w:t>4,741,036.52</w:t>
      </w:r>
      <w:r>
        <w:rPr>
          <w:rFonts w:hint="eastAsia"/>
          <w:lang w:eastAsia="zh-CN"/>
        </w:rPr>
        <w:t>元，政府性基金预算财政拨款收入</w:t>
      </w:r>
      <w:r>
        <w:rPr>
          <w:rFonts w:hint="eastAsia"/>
          <w:lang w:eastAsia="zh-CN"/>
        </w:rPr>
        <w:t xml:space="preserve">0 </w:t>
      </w:r>
      <w:r>
        <w:rPr>
          <w:rFonts w:hint="eastAsia"/>
          <w:lang w:eastAsia="zh-CN"/>
        </w:rPr>
        <w:t>元，国有资本经营财政拨款收入</w:t>
      </w:r>
      <w:r>
        <w:rPr>
          <w:rFonts w:hint="eastAsia"/>
          <w:lang w:eastAsia="zh-CN"/>
        </w:rPr>
        <w:t xml:space="preserve"> 0 </w:t>
      </w:r>
      <w:r>
        <w:rPr>
          <w:rFonts w:hint="eastAsia"/>
          <w:lang w:eastAsia="zh-CN"/>
        </w:rPr>
        <w:t>元，年初结转和结余</w:t>
      </w:r>
      <w:r w:rsidR="00347405" w:rsidRPr="00347405">
        <w:rPr>
          <w:lang w:eastAsia="zh-CN"/>
        </w:rPr>
        <w:t>16,603.78</w:t>
      </w:r>
      <w:r>
        <w:rPr>
          <w:rFonts w:hint="eastAsia"/>
          <w:lang w:eastAsia="zh-CN"/>
        </w:rPr>
        <w:t>元。一般公共预算财政拨款支出</w:t>
      </w:r>
      <w:r>
        <w:rPr>
          <w:rFonts w:hint="eastAsia"/>
          <w:lang w:eastAsia="zh-CN"/>
        </w:rPr>
        <w:t xml:space="preserve"> </w:t>
      </w:r>
      <w:r w:rsidR="00347405" w:rsidRPr="00347405">
        <w:rPr>
          <w:lang w:eastAsia="zh-CN"/>
        </w:rPr>
        <w:t>4,741,536.52</w:t>
      </w:r>
      <w:r>
        <w:rPr>
          <w:rFonts w:hint="eastAsia"/>
          <w:lang w:eastAsia="zh-CN"/>
        </w:rPr>
        <w:t>元，政府性基金预算财政拨款支出</w:t>
      </w:r>
      <w:r>
        <w:rPr>
          <w:rFonts w:hint="eastAsia"/>
          <w:lang w:eastAsia="zh-CN"/>
        </w:rPr>
        <w:t xml:space="preserve"> 0 </w:t>
      </w:r>
      <w:r>
        <w:rPr>
          <w:rFonts w:hint="eastAsia"/>
          <w:lang w:eastAsia="zh-CN"/>
        </w:rPr>
        <w:t>元，国有资本经营财政拨款支出</w:t>
      </w:r>
      <w:r>
        <w:rPr>
          <w:rFonts w:hint="eastAsia"/>
          <w:lang w:eastAsia="zh-CN"/>
        </w:rPr>
        <w:t xml:space="preserve"> 0</w:t>
      </w:r>
      <w:r>
        <w:rPr>
          <w:rFonts w:hint="eastAsia"/>
          <w:lang w:eastAsia="zh-CN"/>
        </w:rPr>
        <w:t>元，年末结转和结余</w:t>
      </w:r>
      <w:r w:rsidR="00347405" w:rsidRPr="00347405">
        <w:rPr>
          <w:lang w:eastAsia="zh-CN"/>
        </w:rPr>
        <w:t>16,103.78</w:t>
      </w:r>
      <w:r>
        <w:rPr>
          <w:rFonts w:hint="eastAsia"/>
          <w:lang w:eastAsia="zh-CN"/>
        </w:rPr>
        <w:t>元，减少</w:t>
      </w:r>
      <w:r w:rsidR="00347405">
        <w:rPr>
          <w:rFonts w:hint="eastAsia"/>
          <w:lang w:eastAsia="zh-CN"/>
        </w:rPr>
        <w:t>500</w:t>
      </w:r>
      <w:r>
        <w:rPr>
          <w:rFonts w:hint="eastAsia"/>
          <w:lang w:eastAsia="zh-CN"/>
        </w:rPr>
        <w:t xml:space="preserve"> </w:t>
      </w:r>
      <w:r>
        <w:rPr>
          <w:rFonts w:hint="eastAsia"/>
          <w:lang w:eastAsia="zh-CN"/>
        </w:rPr>
        <w:t>元，主要原因为：增加新录用人员，增加审批项目服务支出</w:t>
      </w:r>
      <w:r>
        <w:rPr>
          <w:rFonts w:hint="eastAsia"/>
          <w:lang w:eastAsia="zh-CN"/>
        </w:rPr>
        <w:t xml:space="preserve"> </w:t>
      </w:r>
      <w:r>
        <w:rPr>
          <w:rFonts w:hint="eastAsia"/>
          <w:lang w:eastAsia="zh-CN"/>
        </w:rPr>
        <w:t>，好差评系统安装使用费，政务服务网络运营费，网络梳理与综合布线系统，一窗受理集成服务。信息网络及软件购置更新</w:t>
      </w:r>
      <w:r>
        <w:rPr>
          <w:rFonts w:hint="eastAsia"/>
          <w:lang w:eastAsia="zh-CN"/>
        </w:rPr>
        <w:t xml:space="preserve">.   </w:t>
      </w:r>
    </w:p>
    <w:p w:rsidR="00E867EF" w:rsidRDefault="00875BBF">
      <w:pPr>
        <w:pStyle w:val="a5"/>
        <w:spacing w:after="0" w:line="520" w:lineRule="exact"/>
        <w:ind w:firstLineChars="300" w:firstLine="660"/>
        <w:jc w:val="both"/>
        <w:rPr>
          <w:lang w:eastAsia="zh-CN"/>
        </w:rPr>
      </w:pPr>
      <w:r>
        <w:rPr>
          <w:rFonts w:hint="eastAsia"/>
          <w:lang w:eastAsia="zh-CN"/>
        </w:rPr>
        <w:t>四、关于一般公共预算财政拨款支出决算表（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数）（其中按功能科目列支出）</w:t>
      </w:r>
    </w:p>
    <w:p w:rsidR="00E867EF" w:rsidRDefault="00875BBF">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）基本支出</w:t>
      </w:r>
      <w:r w:rsidR="00347405" w:rsidRPr="00347405">
        <w:rPr>
          <w:lang w:eastAsia="zh-CN"/>
        </w:rPr>
        <w:t>4,008,536.52</w:t>
      </w:r>
      <w:r>
        <w:rPr>
          <w:rFonts w:hint="eastAsia"/>
          <w:lang w:eastAsia="zh-CN"/>
        </w:rPr>
        <w:t xml:space="preserve"> </w:t>
      </w:r>
      <w:r>
        <w:rPr>
          <w:rFonts w:hint="eastAsia"/>
          <w:lang w:eastAsia="zh-CN"/>
        </w:rPr>
        <w:t>元。其中，</w:t>
      </w:r>
      <w:r w:rsidR="00347405" w:rsidRPr="00347405">
        <w:rPr>
          <w:rFonts w:hint="eastAsia"/>
          <w:lang w:eastAsia="zh-CN"/>
        </w:rPr>
        <w:t xml:space="preserve">  </w:t>
      </w:r>
      <w:r w:rsidR="00347405" w:rsidRPr="00347405">
        <w:rPr>
          <w:rFonts w:hint="eastAsia"/>
          <w:lang w:eastAsia="zh-CN"/>
        </w:rPr>
        <w:t>政务公开审批</w:t>
      </w:r>
      <w:r w:rsidR="00347405" w:rsidRPr="00347405">
        <w:rPr>
          <w:lang w:eastAsia="zh-CN"/>
        </w:rPr>
        <w:t>3,433,036.52</w:t>
      </w:r>
      <w:r>
        <w:rPr>
          <w:rFonts w:hint="eastAsia"/>
          <w:lang w:eastAsia="zh-CN"/>
        </w:rPr>
        <w:t xml:space="preserve"> </w:t>
      </w:r>
      <w:r>
        <w:rPr>
          <w:lang w:eastAsia="zh-CN"/>
        </w:rPr>
        <w:t>元，</w:t>
      </w:r>
      <w:r>
        <w:rPr>
          <w:rFonts w:hint="eastAsia"/>
          <w:lang w:eastAsia="zh-CN"/>
        </w:rPr>
        <w:t>机关事业单位基本养老保险缴费支出</w:t>
      </w:r>
      <w:r w:rsidR="00347405" w:rsidRPr="00347405">
        <w:rPr>
          <w:lang w:eastAsia="zh-CN"/>
        </w:rPr>
        <w:t>268,900.00</w:t>
      </w:r>
      <w:r>
        <w:rPr>
          <w:lang w:eastAsia="zh-CN"/>
        </w:rPr>
        <w:t>元，</w:t>
      </w:r>
      <w:r w:rsidR="00347405" w:rsidRPr="00347405">
        <w:rPr>
          <w:rFonts w:hint="eastAsia"/>
          <w:lang w:eastAsia="zh-CN"/>
        </w:rPr>
        <w:t xml:space="preserve">  </w:t>
      </w:r>
      <w:r w:rsidR="00347405" w:rsidRPr="00347405">
        <w:rPr>
          <w:rFonts w:hint="eastAsia"/>
          <w:lang w:eastAsia="zh-CN"/>
        </w:rPr>
        <w:t>财政对失业保险基金的补助</w:t>
      </w:r>
      <w:r w:rsidR="00347405" w:rsidRPr="00347405">
        <w:rPr>
          <w:lang w:eastAsia="zh-CN"/>
        </w:rPr>
        <w:t>8,500.00</w:t>
      </w:r>
      <w:r w:rsidR="00347405">
        <w:rPr>
          <w:lang w:eastAsia="zh-CN"/>
        </w:rPr>
        <w:t>、</w:t>
      </w:r>
      <w:r>
        <w:rPr>
          <w:rFonts w:hint="eastAsia"/>
          <w:lang w:eastAsia="zh-CN"/>
        </w:rPr>
        <w:t>行政单位医疗支出</w:t>
      </w:r>
      <w:r>
        <w:rPr>
          <w:rFonts w:hint="eastAsia"/>
          <w:lang w:eastAsia="zh-CN"/>
        </w:rPr>
        <w:t xml:space="preserve"> 28900</w:t>
      </w:r>
      <w:r>
        <w:rPr>
          <w:lang w:eastAsia="zh-CN"/>
        </w:rPr>
        <w:t>元，</w:t>
      </w:r>
      <w:r>
        <w:rPr>
          <w:rFonts w:hint="eastAsia"/>
          <w:lang w:eastAsia="zh-CN"/>
        </w:rPr>
        <w:t>事业单位医疗支出</w:t>
      </w:r>
      <w:r w:rsidR="00347405" w:rsidRPr="00347405">
        <w:rPr>
          <w:lang w:eastAsia="zh-CN"/>
        </w:rPr>
        <w:t>76,200.00</w:t>
      </w:r>
      <w:r>
        <w:rPr>
          <w:lang w:eastAsia="zh-CN"/>
        </w:rPr>
        <w:t>元，</w:t>
      </w:r>
      <w:r>
        <w:rPr>
          <w:rFonts w:hint="eastAsia"/>
          <w:lang w:eastAsia="zh-CN"/>
        </w:rPr>
        <w:t>住房公积金支出</w:t>
      </w:r>
      <w:r w:rsidR="00347405" w:rsidRPr="00347405">
        <w:rPr>
          <w:lang w:eastAsia="zh-CN"/>
        </w:rPr>
        <w:t>193,000.00</w:t>
      </w:r>
      <w:r>
        <w:rPr>
          <w:lang w:eastAsia="zh-CN"/>
        </w:rPr>
        <w:t>元</w:t>
      </w:r>
      <w:r>
        <w:rPr>
          <w:rFonts w:hint="eastAsia"/>
          <w:lang w:eastAsia="zh-CN"/>
        </w:rPr>
        <w:t>。</w:t>
      </w:r>
    </w:p>
    <w:p w:rsidR="00E867EF" w:rsidRDefault="00875BBF">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sidR="00347405">
        <w:rPr>
          <w:rFonts w:hint="eastAsia"/>
          <w:lang w:eastAsia="zh-CN"/>
        </w:rPr>
        <w:t>733000</w:t>
      </w:r>
      <w:r>
        <w:rPr>
          <w:rFonts w:hint="eastAsia"/>
          <w:lang w:eastAsia="zh-CN"/>
        </w:rPr>
        <w:t>元，其中政务公开审批支出</w:t>
      </w:r>
      <w:r>
        <w:rPr>
          <w:rFonts w:hint="eastAsia"/>
          <w:lang w:eastAsia="zh-CN"/>
        </w:rPr>
        <w:t xml:space="preserve">733000 </w:t>
      </w:r>
      <w:r>
        <w:rPr>
          <w:lang w:eastAsia="zh-CN"/>
        </w:rPr>
        <w:t>元。</w:t>
      </w:r>
    </w:p>
    <w:p w:rsidR="00E867EF" w:rsidRDefault="00875BBF">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E867EF" w:rsidRDefault="00875BBF">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）工资福利支出</w:t>
      </w:r>
      <w:r w:rsidR="00856177" w:rsidRPr="00856177">
        <w:rPr>
          <w:lang w:eastAsia="zh-CN"/>
        </w:rPr>
        <w:t>3,276,232.00</w:t>
      </w:r>
      <w:r>
        <w:rPr>
          <w:rFonts w:hint="eastAsia"/>
          <w:lang w:eastAsia="zh-CN"/>
        </w:rPr>
        <w:t>元。其中，基本工资</w:t>
      </w:r>
      <w:r w:rsidR="00856177" w:rsidRPr="00856177">
        <w:rPr>
          <w:lang w:eastAsia="zh-CN"/>
        </w:rPr>
        <w:t>1,460,125.00</w:t>
      </w:r>
      <w:r>
        <w:rPr>
          <w:rFonts w:hint="eastAsia"/>
          <w:lang w:eastAsia="zh-CN"/>
        </w:rPr>
        <w:t>元、津贴补贴</w:t>
      </w:r>
      <w:r>
        <w:rPr>
          <w:rFonts w:hint="eastAsia"/>
          <w:lang w:eastAsia="zh-CN"/>
        </w:rPr>
        <w:t>404300</w:t>
      </w:r>
      <w:r>
        <w:rPr>
          <w:rFonts w:hint="eastAsia"/>
          <w:lang w:eastAsia="zh-CN"/>
        </w:rPr>
        <w:t>元、奖金</w:t>
      </w:r>
      <w:r>
        <w:rPr>
          <w:rFonts w:hint="eastAsia"/>
          <w:lang w:eastAsia="zh-CN"/>
        </w:rPr>
        <w:t xml:space="preserve">  311167</w:t>
      </w:r>
      <w:r>
        <w:rPr>
          <w:rFonts w:hint="eastAsia"/>
          <w:lang w:eastAsia="zh-CN"/>
        </w:rPr>
        <w:t>元、绩效工资</w:t>
      </w:r>
      <w:r>
        <w:rPr>
          <w:rFonts w:hint="eastAsia"/>
          <w:lang w:eastAsia="zh-CN"/>
        </w:rPr>
        <w:t xml:space="preserve"> </w:t>
      </w:r>
      <w:r w:rsidR="00856177" w:rsidRPr="00856177">
        <w:rPr>
          <w:lang w:eastAsia="zh-CN"/>
        </w:rPr>
        <w:t>416,400.00</w:t>
      </w:r>
      <w:r>
        <w:rPr>
          <w:rFonts w:hint="eastAsia"/>
          <w:lang w:eastAsia="zh-CN"/>
        </w:rPr>
        <w:t>元，职工基本医疗保险缴费</w:t>
      </w:r>
      <w:r>
        <w:rPr>
          <w:rFonts w:hint="eastAsia"/>
          <w:lang w:eastAsia="zh-CN"/>
        </w:rPr>
        <w:t xml:space="preserve"> </w:t>
      </w:r>
      <w:r w:rsidR="00856177" w:rsidRPr="00856177">
        <w:rPr>
          <w:lang w:eastAsia="zh-CN"/>
        </w:rPr>
        <w:lastRenderedPageBreak/>
        <w:t>105,100.00</w:t>
      </w:r>
      <w:r>
        <w:rPr>
          <w:rFonts w:hint="eastAsia"/>
          <w:lang w:eastAsia="zh-CN"/>
        </w:rPr>
        <w:t xml:space="preserve"> </w:t>
      </w:r>
      <w:r>
        <w:rPr>
          <w:rFonts w:hint="eastAsia"/>
          <w:lang w:eastAsia="zh-CN"/>
        </w:rPr>
        <w:t>元，其他社会保障缴费</w:t>
      </w:r>
      <w:r>
        <w:rPr>
          <w:rFonts w:hint="eastAsia"/>
          <w:lang w:eastAsia="zh-CN"/>
        </w:rPr>
        <w:t xml:space="preserve"> </w:t>
      </w:r>
      <w:r w:rsidR="00856177" w:rsidRPr="00856177">
        <w:rPr>
          <w:lang w:eastAsia="zh-CN"/>
        </w:rPr>
        <w:t>8,500.00</w:t>
      </w:r>
      <w:r>
        <w:rPr>
          <w:rFonts w:hint="eastAsia"/>
          <w:lang w:eastAsia="zh-CN"/>
        </w:rPr>
        <w:t>元、机关事业单位基本养老保险缴费</w:t>
      </w:r>
      <w:r w:rsidR="00856177" w:rsidRPr="00856177">
        <w:rPr>
          <w:lang w:eastAsia="zh-CN"/>
        </w:rPr>
        <w:t>268,900.00</w:t>
      </w:r>
      <w:r>
        <w:rPr>
          <w:rFonts w:hint="eastAsia"/>
          <w:lang w:eastAsia="zh-CN"/>
        </w:rPr>
        <w:t xml:space="preserve"> </w:t>
      </w:r>
      <w:r>
        <w:rPr>
          <w:rFonts w:hint="eastAsia"/>
          <w:lang w:eastAsia="zh-CN"/>
        </w:rPr>
        <w:t>元、住房公积金</w:t>
      </w:r>
      <w:r w:rsidR="00856177" w:rsidRPr="00856177">
        <w:rPr>
          <w:lang w:eastAsia="zh-CN"/>
        </w:rPr>
        <w:t>193,000.00</w:t>
      </w:r>
      <w:r>
        <w:rPr>
          <w:rFonts w:hint="eastAsia"/>
          <w:lang w:eastAsia="zh-CN"/>
        </w:rPr>
        <w:t>元，其他工资福利支出</w:t>
      </w:r>
      <w:r w:rsidR="00856177" w:rsidRPr="00856177">
        <w:rPr>
          <w:lang w:eastAsia="zh-CN"/>
        </w:rPr>
        <w:t>108,740.00</w:t>
      </w:r>
      <w:r>
        <w:rPr>
          <w:rFonts w:hint="eastAsia"/>
          <w:lang w:eastAsia="zh-CN"/>
        </w:rPr>
        <w:t>元等等。</w:t>
      </w:r>
      <w:r>
        <w:rPr>
          <w:rFonts w:hint="eastAsia"/>
          <w:lang w:eastAsia="zh-CN"/>
        </w:rPr>
        <w:t xml:space="preserve">   </w:t>
      </w:r>
    </w:p>
    <w:p w:rsidR="00E867EF" w:rsidRDefault="00875BBF">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sidR="00856177" w:rsidRPr="00856177">
        <w:rPr>
          <w:lang w:eastAsia="zh-CN"/>
        </w:rPr>
        <w:t>443,582.60</w:t>
      </w:r>
      <w:r>
        <w:rPr>
          <w:rFonts w:hint="eastAsia"/>
          <w:lang w:eastAsia="zh-CN"/>
        </w:rPr>
        <w:t xml:space="preserve"> </w:t>
      </w:r>
      <w:r>
        <w:rPr>
          <w:rFonts w:hint="eastAsia"/>
          <w:lang w:eastAsia="zh-CN"/>
        </w:rPr>
        <w:t>元。其中，办公费</w:t>
      </w:r>
      <w:r w:rsidR="00856177" w:rsidRPr="00856177">
        <w:rPr>
          <w:lang w:eastAsia="zh-CN"/>
        </w:rPr>
        <w:t>170,243.20</w:t>
      </w:r>
      <w:r>
        <w:rPr>
          <w:rFonts w:hint="eastAsia"/>
          <w:lang w:eastAsia="zh-CN"/>
        </w:rPr>
        <w:t>元、手续费</w:t>
      </w:r>
      <w:r>
        <w:rPr>
          <w:rFonts w:hint="eastAsia"/>
          <w:lang w:eastAsia="zh-CN"/>
        </w:rPr>
        <w:t xml:space="preserve"> 0</w:t>
      </w:r>
      <w:r>
        <w:rPr>
          <w:rFonts w:hint="eastAsia"/>
          <w:lang w:eastAsia="zh-CN"/>
        </w:rPr>
        <w:t>元、水费</w:t>
      </w:r>
      <w:r>
        <w:rPr>
          <w:rFonts w:hint="eastAsia"/>
          <w:lang w:eastAsia="zh-CN"/>
        </w:rPr>
        <w:t xml:space="preserve"> 0</w:t>
      </w:r>
      <w:r>
        <w:rPr>
          <w:rFonts w:hint="eastAsia"/>
          <w:lang w:eastAsia="zh-CN"/>
        </w:rPr>
        <w:t>元、电费</w:t>
      </w:r>
      <w:r>
        <w:rPr>
          <w:rFonts w:hint="eastAsia"/>
          <w:lang w:eastAsia="zh-CN"/>
        </w:rPr>
        <w:t xml:space="preserve"> 2890.99</w:t>
      </w:r>
      <w:r>
        <w:rPr>
          <w:rFonts w:hint="eastAsia"/>
          <w:lang w:eastAsia="zh-CN"/>
        </w:rPr>
        <w:t>元、邮电费</w:t>
      </w:r>
      <w:r>
        <w:rPr>
          <w:rFonts w:hint="eastAsia"/>
          <w:lang w:eastAsia="zh-CN"/>
        </w:rPr>
        <w:t xml:space="preserve"> 17800 </w:t>
      </w:r>
      <w:r>
        <w:rPr>
          <w:rFonts w:hint="eastAsia"/>
          <w:lang w:eastAsia="zh-CN"/>
        </w:rPr>
        <w:t>元、取暖费</w:t>
      </w:r>
      <w:r>
        <w:rPr>
          <w:rFonts w:hint="eastAsia"/>
          <w:lang w:eastAsia="zh-CN"/>
        </w:rPr>
        <w:t xml:space="preserve"> 0</w:t>
      </w:r>
      <w:r>
        <w:rPr>
          <w:rFonts w:hint="eastAsia"/>
          <w:lang w:eastAsia="zh-CN"/>
        </w:rPr>
        <w:t>元、差旅费</w:t>
      </w:r>
      <w:r w:rsidR="00856177" w:rsidRPr="00856177">
        <w:rPr>
          <w:lang w:eastAsia="zh-CN"/>
        </w:rPr>
        <w:t>2,091.00</w:t>
      </w:r>
      <w:r>
        <w:rPr>
          <w:rFonts w:hint="eastAsia"/>
          <w:lang w:eastAsia="zh-CN"/>
        </w:rPr>
        <w:t>元、维修（护）费</w:t>
      </w:r>
      <w:r>
        <w:rPr>
          <w:rFonts w:hint="eastAsia"/>
          <w:lang w:eastAsia="zh-CN"/>
        </w:rPr>
        <w:t xml:space="preserve"> 10400.50 </w:t>
      </w:r>
      <w:r>
        <w:rPr>
          <w:rFonts w:hint="eastAsia"/>
          <w:lang w:eastAsia="zh-CN"/>
        </w:rPr>
        <w:t>元、福利费</w:t>
      </w:r>
      <w:r>
        <w:rPr>
          <w:rFonts w:hint="eastAsia"/>
          <w:lang w:eastAsia="zh-CN"/>
        </w:rPr>
        <w:t xml:space="preserve"> 0</w:t>
      </w:r>
      <w:r>
        <w:rPr>
          <w:rFonts w:hint="eastAsia"/>
          <w:lang w:eastAsia="zh-CN"/>
        </w:rPr>
        <w:t>元、公务用车运行维护费</w:t>
      </w:r>
      <w:r w:rsidR="00856177" w:rsidRPr="00856177">
        <w:rPr>
          <w:lang w:eastAsia="zh-CN"/>
        </w:rPr>
        <w:t>38,883.70</w:t>
      </w:r>
      <w:r>
        <w:rPr>
          <w:rFonts w:hint="eastAsia"/>
          <w:lang w:eastAsia="zh-CN"/>
        </w:rPr>
        <w:t xml:space="preserve"> </w:t>
      </w:r>
      <w:r>
        <w:rPr>
          <w:rFonts w:hint="eastAsia"/>
          <w:lang w:eastAsia="zh-CN"/>
        </w:rPr>
        <w:t>元、</w:t>
      </w:r>
      <w:r w:rsidR="00856177" w:rsidRPr="00856177">
        <w:rPr>
          <w:rFonts w:hint="eastAsia"/>
          <w:lang w:eastAsia="zh-CN"/>
        </w:rPr>
        <w:t>其他交通费用</w:t>
      </w:r>
      <w:r w:rsidR="00856177" w:rsidRPr="00856177">
        <w:rPr>
          <w:lang w:eastAsia="zh-CN"/>
        </w:rPr>
        <w:t>58,975.00</w:t>
      </w:r>
      <w:r w:rsidR="00856177">
        <w:rPr>
          <w:lang w:eastAsia="zh-CN"/>
        </w:rPr>
        <w:t>、</w:t>
      </w:r>
      <w:r>
        <w:rPr>
          <w:rFonts w:hint="eastAsia"/>
          <w:lang w:eastAsia="zh-CN"/>
        </w:rPr>
        <w:t>其他商品和服务支出</w:t>
      </w:r>
      <w:r>
        <w:rPr>
          <w:rFonts w:hint="eastAsia"/>
          <w:lang w:eastAsia="zh-CN"/>
        </w:rPr>
        <w:t xml:space="preserve"> 92809.21</w:t>
      </w:r>
      <w:r>
        <w:rPr>
          <w:rFonts w:hint="eastAsia"/>
          <w:lang w:eastAsia="zh-CN"/>
        </w:rPr>
        <w:t>元，印刷费</w:t>
      </w:r>
      <w:r w:rsidR="00856177" w:rsidRPr="00856177">
        <w:rPr>
          <w:lang w:eastAsia="zh-CN"/>
        </w:rPr>
        <w:t>45,979.00</w:t>
      </w:r>
      <w:r>
        <w:rPr>
          <w:rFonts w:hint="eastAsia"/>
          <w:lang w:eastAsia="zh-CN"/>
        </w:rPr>
        <w:t>元，咨询费</w:t>
      </w:r>
      <w:r>
        <w:rPr>
          <w:rFonts w:hint="eastAsia"/>
          <w:lang w:eastAsia="zh-CN"/>
        </w:rPr>
        <w:t>2000</w:t>
      </w:r>
      <w:r>
        <w:rPr>
          <w:rFonts w:hint="eastAsia"/>
          <w:lang w:eastAsia="zh-CN"/>
        </w:rPr>
        <w:t>元，劳务费</w:t>
      </w:r>
      <w:r w:rsidR="00856177" w:rsidRPr="00856177">
        <w:rPr>
          <w:lang w:eastAsia="zh-CN"/>
        </w:rPr>
        <w:t>1,510.00</w:t>
      </w:r>
      <w:r>
        <w:rPr>
          <w:rFonts w:hint="eastAsia"/>
          <w:lang w:eastAsia="zh-CN"/>
        </w:rPr>
        <w:t>元等等。</w:t>
      </w:r>
      <w:r>
        <w:rPr>
          <w:rFonts w:hint="eastAsia"/>
          <w:lang w:eastAsia="zh-CN"/>
        </w:rPr>
        <w:t xml:space="preserve">  </w:t>
      </w:r>
    </w:p>
    <w:p w:rsidR="00E867EF" w:rsidRDefault="00875BBF">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Pr>
          <w:rFonts w:hint="eastAsia"/>
          <w:lang w:eastAsia="zh-CN"/>
        </w:rPr>
        <w:t xml:space="preserve"> 0 </w:t>
      </w:r>
      <w:r>
        <w:rPr>
          <w:rFonts w:hint="eastAsia"/>
          <w:lang w:eastAsia="zh-CN"/>
        </w:rPr>
        <w:t>元。其中，离退休费</w:t>
      </w:r>
      <w:r>
        <w:rPr>
          <w:rFonts w:hint="eastAsia"/>
          <w:lang w:eastAsia="zh-CN"/>
        </w:rPr>
        <w:t xml:space="preserve"> 0 </w:t>
      </w:r>
      <w:r>
        <w:rPr>
          <w:rFonts w:hint="eastAsia"/>
          <w:lang w:eastAsia="zh-CN"/>
        </w:rPr>
        <w:t>元，生活补助</w:t>
      </w:r>
      <w:r>
        <w:rPr>
          <w:rFonts w:hint="eastAsia"/>
          <w:lang w:eastAsia="zh-CN"/>
        </w:rPr>
        <w:t xml:space="preserve"> 0</w:t>
      </w:r>
      <w:r>
        <w:rPr>
          <w:rFonts w:hint="eastAsia"/>
          <w:lang w:eastAsia="zh-CN"/>
        </w:rPr>
        <w:t>元、救济费</w:t>
      </w:r>
      <w:r>
        <w:rPr>
          <w:rFonts w:hint="eastAsia"/>
          <w:lang w:eastAsia="zh-CN"/>
        </w:rPr>
        <w:t xml:space="preserve"> 0 </w:t>
      </w:r>
      <w:r>
        <w:rPr>
          <w:rFonts w:hint="eastAsia"/>
          <w:lang w:eastAsia="zh-CN"/>
        </w:rPr>
        <w:t>元，其他对个人和家庭补助</w:t>
      </w:r>
      <w:r>
        <w:rPr>
          <w:rFonts w:hint="eastAsia"/>
          <w:lang w:eastAsia="zh-CN"/>
        </w:rPr>
        <w:t xml:space="preserve"> 0 </w:t>
      </w:r>
      <w:r>
        <w:rPr>
          <w:rFonts w:hint="eastAsia"/>
          <w:lang w:eastAsia="zh-CN"/>
        </w:rPr>
        <w:t>元等等。</w:t>
      </w:r>
      <w:r>
        <w:rPr>
          <w:rFonts w:hint="eastAsia"/>
          <w:lang w:eastAsia="zh-CN"/>
        </w:rPr>
        <w:t xml:space="preserve"> </w:t>
      </w:r>
      <w:r>
        <w:rPr>
          <w:rFonts w:hint="eastAsia"/>
          <w:lang w:eastAsia="zh-CN"/>
        </w:rPr>
        <w:t>于上年决算持平。</w:t>
      </w:r>
      <w:r>
        <w:rPr>
          <w:rFonts w:hint="eastAsia"/>
          <w:lang w:eastAsia="zh-CN"/>
        </w:rPr>
        <w:t xml:space="preserve">  </w:t>
      </w:r>
    </w:p>
    <w:p w:rsidR="00E867EF" w:rsidRDefault="00875BBF">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）资本性支出</w:t>
      </w:r>
      <w:r w:rsidR="00856177" w:rsidRPr="00856177">
        <w:rPr>
          <w:lang w:eastAsia="zh-CN"/>
        </w:rPr>
        <w:t>1,021,721.92</w:t>
      </w:r>
      <w:r>
        <w:rPr>
          <w:rFonts w:hint="eastAsia"/>
          <w:lang w:eastAsia="zh-CN"/>
        </w:rPr>
        <w:t xml:space="preserve"> </w:t>
      </w:r>
      <w:r>
        <w:rPr>
          <w:rFonts w:hint="eastAsia"/>
          <w:lang w:eastAsia="zh-CN"/>
        </w:rPr>
        <w:t>元。其中，房屋建筑物购建</w:t>
      </w:r>
      <w:r>
        <w:rPr>
          <w:rFonts w:hint="eastAsia"/>
          <w:lang w:eastAsia="zh-CN"/>
        </w:rPr>
        <w:t xml:space="preserve"> 0</w:t>
      </w:r>
      <w:r>
        <w:rPr>
          <w:rFonts w:hint="eastAsia"/>
          <w:lang w:eastAsia="zh-CN"/>
        </w:rPr>
        <w:t>元，办公设备购置</w:t>
      </w:r>
      <w:r>
        <w:rPr>
          <w:rFonts w:hint="eastAsia"/>
          <w:lang w:eastAsia="zh-CN"/>
        </w:rPr>
        <w:t xml:space="preserve">  </w:t>
      </w:r>
      <w:r w:rsidR="00856177" w:rsidRPr="00856177">
        <w:rPr>
          <w:lang w:eastAsia="zh-CN"/>
        </w:rPr>
        <w:t>112,775.92</w:t>
      </w:r>
      <w:r>
        <w:rPr>
          <w:rFonts w:hint="eastAsia"/>
          <w:lang w:eastAsia="zh-CN"/>
        </w:rPr>
        <w:t>元，专用设备购置</w:t>
      </w:r>
      <w:r>
        <w:rPr>
          <w:rFonts w:hint="eastAsia"/>
          <w:lang w:eastAsia="zh-CN"/>
        </w:rPr>
        <w:t xml:space="preserve"> 0</w:t>
      </w:r>
      <w:r>
        <w:rPr>
          <w:rFonts w:hint="eastAsia"/>
          <w:lang w:eastAsia="zh-CN"/>
        </w:rPr>
        <w:t>元，基础设施建设</w:t>
      </w:r>
      <w:r>
        <w:rPr>
          <w:rFonts w:hint="eastAsia"/>
          <w:lang w:eastAsia="zh-CN"/>
        </w:rPr>
        <w:t xml:space="preserve"> 0 </w:t>
      </w:r>
      <w:r>
        <w:rPr>
          <w:rFonts w:hint="eastAsia"/>
          <w:lang w:eastAsia="zh-CN"/>
        </w:rPr>
        <w:t>元，大型修缮</w:t>
      </w:r>
      <w:r>
        <w:rPr>
          <w:rFonts w:hint="eastAsia"/>
          <w:lang w:eastAsia="zh-CN"/>
        </w:rPr>
        <w:t xml:space="preserve"> 0</w:t>
      </w:r>
      <w:r>
        <w:rPr>
          <w:rFonts w:hint="eastAsia"/>
          <w:lang w:eastAsia="zh-CN"/>
        </w:rPr>
        <w:t>元，其他交通工具购置</w:t>
      </w:r>
      <w:r>
        <w:rPr>
          <w:rFonts w:hint="eastAsia"/>
          <w:lang w:eastAsia="zh-CN"/>
        </w:rPr>
        <w:t xml:space="preserve"> 0</w:t>
      </w:r>
      <w:r>
        <w:rPr>
          <w:rFonts w:hint="eastAsia"/>
          <w:lang w:eastAsia="zh-CN"/>
        </w:rPr>
        <w:t>元，其他资本性支出</w:t>
      </w:r>
      <w:r>
        <w:rPr>
          <w:rFonts w:hint="eastAsia"/>
          <w:lang w:eastAsia="zh-CN"/>
        </w:rPr>
        <w:t xml:space="preserve"> 0</w:t>
      </w:r>
      <w:r>
        <w:rPr>
          <w:rFonts w:hint="eastAsia"/>
          <w:lang w:eastAsia="zh-CN"/>
        </w:rPr>
        <w:t>元，信息网络及软件购置更新</w:t>
      </w:r>
      <w:r>
        <w:rPr>
          <w:rFonts w:hint="eastAsia"/>
          <w:lang w:eastAsia="zh-CN"/>
        </w:rPr>
        <w:t>908946</w:t>
      </w:r>
      <w:r>
        <w:rPr>
          <w:rFonts w:hint="eastAsia"/>
          <w:lang w:eastAsia="zh-CN"/>
        </w:rPr>
        <w:t>元等。</w:t>
      </w:r>
      <w:r>
        <w:rPr>
          <w:rFonts w:hint="eastAsia"/>
          <w:lang w:eastAsia="zh-CN"/>
        </w:rPr>
        <w:t xml:space="preserve">  </w:t>
      </w:r>
    </w:p>
    <w:p w:rsidR="00E867EF" w:rsidRDefault="00875BBF">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 xml:space="preserve"> 0 </w:t>
      </w:r>
      <w:r>
        <w:rPr>
          <w:rFonts w:hint="eastAsia"/>
          <w:lang w:eastAsia="zh-CN"/>
        </w:rPr>
        <w:t>元。其中，资本金注入</w:t>
      </w:r>
      <w:r>
        <w:rPr>
          <w:rFonts w:hint="eastAsia"/>
          <w:lang w:eastAsia="zh-CN"/>
        </w:rPr>
        <w:t xml:space="preserve"> 0</w:t>
      </w:r>
      <w:r>
        <w:rPr>
          <w:rFonts w:hint="eastAsia"/>
          <w:lang w:eastAsia="zh-CN"/>
        </w:rPr>
        <w:t>元，费用补贴</w:t>
      </w:r>
      <w:r>
        <w:rPr>
          <w:rFonts w:hint="eastAsia"/>
          <w:lang w:eastAsia="zh-CN"/>
        </w:rPr>
        <w:t xml:space="preserve"> 0</w:t>
      </w:r>
      <w:r>
        <w:rPr>
          <w:rFonts w:hint="eastAsia"/>
          <w:lang w:eastAsia="zh-CN"/>
        </w:rPr>
        <w:t>元等等。</w:t>
      </w:r>
      <w:r>
        <w:rPr>
          <w:rFonts w:hint="eastAsia"/>
          <w:lang w:eastAsia="zh-CN"/>
        </w:rPr>
        <w:t xml:space="preserve"> </w:t>
      </w:r>
    </w:p>
    <w:p w:rsidR="00E867EF" w:rsidRDefault="00875BBF">
      <w:pPr>
        <w:spacing w:after="0" w:line="520" w:lineRule="exact"/>
        <w:ind w:firstLineChars="200" w:firstLine="440"/>
        <w:jc w:val="both"/>
        <w:rPr>
          <w:lang w:eastAsia="zh-CN"/>
        </w:rPr>
      </w:pPr>
      <w:r>
        <w:rPr>
          <w:rFonts w:hint="eastAsia"/>
          <w:lang w:eastAsia="zh-CN"/>
        </w:rPr>
        <w:t>六、关于“三公”经费支出决算情况说明</w:t>
      </w:r>
    </w:p>
    <w:p w:rsidR="00E867EF" w:rsidRDefault="00875BBF">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sidR="00856177" w:rsidRPr="00856177">
        <w:rPr>
          <w:lang w:eastAsia="zh-CN"/>
        </w:rPr>
        <w:t>38,883.70</w:t>
      </w:r>
      <w:r>
        <w:rPr>
          <w:rFonts w:hint="eastAsia"/>
          <w:lang w:eastAsia="zh-CN"/>
        </w:rPr>
        <w:t xml:space="preserve"> </w:t>
      </w:r>
      <w:r>
        <w:rPr>
          <w:rFonts w:hint="eastAsia"/>
          <w:lang w:eastAsia="zh-CN"/>
        </w:rPr>
        <w:t>元，比去年增加</w:t>
      </w:r>
      <w:r w:rsidR="00856177" w:rsidRPr="00856177">
        <w:rPr>
          <w:lang w:eastAsia="zh-CN"/>
        </w:rPr>
        <w:t>28,720.06</w:t>
      </w:r>
      <w:r>
        <w:rPr>
          <w:rFonts w:hint="eastAsia"/>
          <w:lang w:eastAsia="zh-CN"/>
        </w:rPr>
        <w:t xml:space="preserve"> </w:t>
      </w:r>
      <w:r>
        <w:rPr>
          <w:rFonts w:hint="eastAsia"/>
          <w:lang w:eastAsia="zh-CN"/>
        </w:rPr>
        <w:t>元，增长</w:t>
      </w:r>
      <w:r w:rsidR="00856177" w:rsidRPr="00856177">
        <w:rPr>
          <w:lang w:eastAsia="zh-CN"/>
        </w:rPr>
        <w:t>282.58</w:t>
      </w:r>
      <w:r>
        <w:rPr>
          <w:rFonts w:hint="eastAsia"/>
          <w:lang w:eastAsia="zh-CN"/>
        </w:rPr>
        <w:t xml:space="preserve"> %</w:t>
      </w:r>
      <w:r>
        <w:rPr>
          <w:rFonts w:hint="eastAsia"/>
          <w:lang w:eastAsia="zh-CN"/>
        </w:rPr>
        <w:t>，主要原因为，增加审批项目外出勘探，车辆维修。其中</w:t>
      </w:r>
      <w:r>
        <w:rPr>
          <w:rFonts w:hint="eastAsia"/>
          <w:lang w:eastAsia="zh-CN"/>
        </w:rPr>
        <w:t xml:space="preserve"> 1</w:t>
      </w:r>
      <w:r>
        <w:rPr>
          <w:rFonts w:hint="eastAsia"/>
          <w:lang w:eastAsia="zh-CN"/>
        </w:rPr>
        <w:t>．因公出国（境）费</w:t>
      </w:r>
      <w:r>
        <w:rPr>
          <w:rFonts w:hint="eastAsia"/>
          <w:lang w:eastAsia="zh-CN"/>
        </w:rPr>
        <w:t xml:space="preserve"> 0 </w:t>
      </w:r>
      <w:r>
        <w:rPr>
          <w:rFonts w:hint="eastAsia"/>
          <w:lang w:eastAsia="zh-CN"/>
        </w:rPr>
        <w:t>元、</w:t>
      </w:r>
      <w:r>
        <w:rPr>
          <w:rFonts w:hint="eastAsia"/>
          <w:lang w:eastAsia="zh-CN"/>
        </w:rPr>
        <w:t>  2</w:t>
      </w:r>
      <w:r>
        <w:rPr>
          <w:rFonts w:hint="eastAsia"/>
          <w:lang w:eastAsia="zh-CN"/>
        </w:rPr>
        <w:t>．公务用车购置费</w:t>
      </w:r>
      <w:r>
        <w:rPr>
          <w:rFonts w:hint="eastAsia"/>
          <w:lang w:eastAsia="zh-CN"/>
        </w:rPr>
        <w:t xml:space="preserve"> 0</w:t>
      </w:r>
      <w:r>
        <w:rPr>
          <w:rFonts w:hint="eastAsia"/>
          <w:lang w:eastAsia="zh-CN"/>
        </w:rPr>
        <w:t>元、</w:t>
      </w:r>
      <w:r>
        <w:rPr>
          <w:rFonts w:hint="eastAsia"/>
          <w:lang w:eastAsia="zh-CN"/>
        </w:rPr>
        <w:t>3.</w:t>
      </w:r>
      <w:r>
        <w:rPr>
          <w:rFonts w:hint="eastAsia"/>
          <w:lang w:eastAsia="zh-CN"/>
        </w:rPr>
        <w:t>公务用车运行维护费</w:t>
      </w:r>
      <w:r>
        <w:rPr>
          <w:rFonts w:hint="eastAsia"/>
          <w:lang w:eastAsia="zh-CN"/>
        </w:rPr>
        <w:t xml:space="preserve"> </w:t>
      </w:r>
      <w:r w:rsidR="00856177" w:rsidRPr="00856177">
        <w:rPr>
          <w:lang w:eastAsia="zh-CN"/>
        </w:rPr>
        <w:t>38,883.70</w:t>
      </w:r>
      <w:r>
        <w:rPr>
          <w:rFonts w:hint="eastAsia"/>
          <w:lang w:eastAsia="zh-CN"/>
        </w:rPr>
        <w:t>元、</w:t>
      </w:r>
      <w:r>
        <w:rPr>
          <w:rFonts w:hint="eastAsia"/>
          <w:lang w:eastAsia="zh-CN"/>
        </w:rPr>
        <w:t>4 .</w:t>
      </w:r>
      <w:r>
        <w:rPr>
          <w:rFonts w:hint="eastAsia"/>
          <w:lang w:eastAsia="zh-CN"/>
        </w:rPr>
        <w:t>公务接待费</w:t>
      </w:r>
      <w:r>
        <w:rPr>
          <w:rFonts w:hint="eastAsia"/>
          <w:lang w:eastAsia="zh-CN"/>
        </w:rPr>
        <w:t xml:space="preserve"> 0 </w:t>
      </w:r>
      <w:r>
        <w:rPr>
          <w:rFonts w:hint="eastAsia"/>
          <w:lang w:eastAsia="zh-CN"/>
        </w:rPr>
        <w:t>元。</w:t>
      </w:r>
    </w:p>
    <w:p w:rsidR="00E867EF" w:rsidRDefault="00875BBF">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proofErr w:type="gramStart"/>
      <w:r>
        <w:rPr>
          <w:rFonts w:hint="eastAsia"/>
          <w:lang w:eastAsia="zh-CN"/>
        </w:rPr>
        <w:t>个</w:t>
      </w:r>
      <w:proofErr w:type="gramEnd"/>
      <w:r>
        <w:rPr>
          <w:rFonts w:hint="eastAsia"/>
          <w:lang w:eastAsia="zh-CN"/>
        </w:rPr>
        <w:t>，参加其他单位组织的出国（境）团组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rsidR="00E867EF" w:rsidRDefault="00875BBF">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xml:space="preserve">  1 </w:t>
      </w:r>
      <w:r>
        <w:rPr>
          <w:rFonts w:hint="eastAsia"/>
          <w:lang w:eastAsia="zh-CN"/>
        </w:rPr>
        <w:t>辆。</w:t>
      </w:r>
    </w:p>
    <w:p w:rsidR="00E867EF" w:rsidRDefault="00875BBF">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0</w:t>
      </w:r>
      <w:r>
        <w:rPr>
          <w:rFonts w:hint="eastAsia"/>
          <w:lang w:eastAsia="zh-CN"/>
        </w:rPr>
        <w:t>批次，</w:t>
      </w:r>
      <w:r>
        <w:rPr>
          <w:rFonts w:hint="eastAsia"/>
          <w:u w:val="single"/>
          <w:lang w:eastAsia="zh-CN"/>
        </w:rPr>
        <w:t>0</w:t>
      </w:r>
      <w:r>
        <w:rPr>
          <w:rFonts w:hint="eastAsia"/>
          <w:lang w:eastAsia="zh-CN"/>
        </w:rPr>
        <w:t>人次，共</w:t>
      </w:r>
      <w:r>
        <w:rPr>
          <w:rFonts w:hint="eastAsia"/>
          <w:u w:val="single"/>
          <w:lang w:eastAsia="zh-CN"/>
        </w:rPr>
        <w:t xml:space="preserve"> 0 </w:t>
      </w:r>
      <w:r>
        <w:rPr>
          <w:rFonts w:hint="eastAsia"/>
          <w:lang w:eastAsia="zh-CN"/>
        </w:rPr>
        <w:t>元；外事接待</w:t>
      </w:r>
      <w:r>
        <w:rPr>
          <w:rFonts w:hint="eastAsia"/>
          <w:u w:val="single"/>
          <w:lang w:eastAsia="zh-CN"/>
        </w:rPr>
        <w:t xml:space="preserve"> 0</w:t>
      </w:r>
      <w:r>
        <w:rPr>
          <w:rFonts w:hint="eastAsia"/>
          <w:lang w:eastAsia="zh-CN"/>
        </w:rPr>
        <w:t>批次，</w:t>
      </w:r>
      <w:r>
        <w:rPr>
          <w:rFonts w:hint="eastAsia"/>
          <w:u w:val="single"/>
          <w:lang w:eastAsia="zh-CN"/>
        </w:rPr>
        <w:t>0</w:t>
      </w:r>
      <w:r>
        <w:rPr>
          <w:rFonts w:hint="eastAsia"/>
          <w:lang w:eastAsia="zh-CN"/>
        </w:rPr>
        <w:t>人次，</w:t>
      </w:r>
      <w:r>
        <w:rPr>
          <w:rFonts w:hint="eastAsia"/>
          <w:u w:val="single"/>
          <w:lang w:eastAsia="zh-CN"/>
        </w:rPr>
        <w:t xml:space="preserve">0 </w:t>
      </w:r>
      <w:r>
        <w:rPr>
          <w:rFonts w:hint="eastAsia"/>
          <w:lang w:eastAsia="zh-CN"/>
        </w:rPr>
        <w:t>元。</w:t>
      </w:r>
    </w:p>
    <w:p w:rsidR="00E867EF" w:rsidRDefault="00875BBF">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rsidR="00E867EF" w:rsidRDefault="00875BBF">
      <w:pPr>
        <w:spacing w:after="0" w:line="520" w:lineRule="exact"/>
        <w:ind w:firstLineChars="200" w:firstLine="440"/>
        <w:jc w:val="both"/>
        <w:rPr>
          <w:lang w:eastAsia="zh-CN"/>
        </w:rPr>
      </w:pPr>
      <w:r>
        <w:rPr>
          <w:rFonts w:hint="eastAsia"/>
          <w:lang w:eastAsia="zh-CN"/>
        </w:rPr>
        <w:lastRenderedPageBreak/>
        <w:t>    2021</w:t>
      </w:r>
      <w:r>
        <w:rPr>
          <w:rFonts w:hint="eastAsia"/>
          <w:lang w:eastAsia="zh-CN"/>
        </w:rPr>
        <w:t>年我单位机关运行经费支出合计为</w:t>
      </w:r>
      <w:r w:rsidR="00856177" w:rsidRPr="00856177">
        <w:rPr>
          <w:lang w:eastAsia="zh-CN"/>
        </w:rPr>
        <w:t>732,304.52</w:t>
      </w:r>
      <w:r>
        <w:rPr>
          <w:rFonts w:hint="eastAsia"/>
          <w:lang w:eastAsia="zh-CN"/>
        </w:rPr>
        <w:t xml:space="preserve"> </w:t>
      </w:r>
      <w:r>
        <w:rPr>
          <w:rFonts w:hint="eastAsia"/>
          <w:lang w:eastAsia="zh-CN"/>
        </w:rPr>
        <w:t>元，较上年决算增长</w:t>
      </w:r>
      <w:r w:rsidR="00856177" w:rsidRPr="00856177">
        <w:rPr>
          <w:lang w:eastAsia="zh-CN"/>
        </w:rPr>
        <w:t>63.79</w:t>
      </w:r>
      <w:r>
        <w:rPr>
          <w:rFonts w:hint="eastAsia"/>
          <w:lang w:eastAsia="zh-CN"/>
        </w:rPr>
        <w:t xml:space="preserve"> %</w:t>
      </w:r>
      <w:r>
        <w:rPr>
          <w:rFonts w:hint="eastAsia"/>
          <w:lang w:eastAsia="zh-CN"/>
        </w:rPr>
        <w:t>，增加支出</w:t>
      </w:r>
      <w:r w:rsidR="00856177" w:rsidRPr="00856177">
        <w:rPr>
          <w:lang w:eastAsia="zh-CN"/>
        </w:rPr>
        <w:t>285,197.12</w:t>
      </w:r>
      <w:r>
        <w:rPr>
          <w:rFonts w:hint="eastAsia"/>
          <w:lang w:eastAsia="zh-CN"/>
        </w:rPr>
        <w:t xml:space="preserve"> </w:t>
      </w:r>
      <w:r>
        <w:rPr>
          <w:rFonts w:hint="eastAsia"/>
          <w:lang w:eastAsia="zh-CN"/>
        </w:rPr>
        <w:t>元。主要原因为</w:t>
      </w:r>
      <w:r>
        <w:rPr>
          <w:rFonts w:hint="eastAsia"/>
          <w:lang w:eastAsia="zh-CN"/>
        </w:rPr>
        <w:t xml:space="preserve"> </w:t>
      </w:r>
      <w:r>
        <w:rPr>
          <w:rFonts w:hint="eastAsia"/>
          <w:lang w:eastAsia="zh-CN"/>
        </w:rPr>
        <w:t>，增加新录用人员，增加审批项目，大厅标准化建</w:t>
      </w:r>
      <w:bookmarkStart w:id="0" w:name="_GoBack"/>
      <w:bookmarkEnd w:id="0"/>
      <w:r>
        <w:rPr>
          <w:rFonts w:hint="eastAsia"/>
          <w:lang w:eastAsia="zh-CN"/>
        </w:rPr>
        <w:t>设，证照许可事项及平时运营、</w:t>
      </w:r>
      <w:r>
        <w:rPr>
          <w:rFonts w:hint="eastAsia"/>
          <w:lang w:eastAsia="zh-CN"/>
        </w:rPr>
        <w:t xml:space="preserve">        </w:t>
      </w:r>
    </w:p>
    <w:p w:rsidR="00E867EF" w:rsidRDefault="00875BBF">
      <w:pPr>
        <w:spacing w:after="0" w:line="520" w:lineRule="exact"/>
        <w:ind w:firstLineChars="300" w:firstLine="660"/>
        <w:jc w:val="both"/>
        <w:rPr>
          <w:lang w:eastAsia="zh-CN"/>
        </w:rPr>
      </w:pPr>
      <w:r>
        <w:rPr>
          <w:rFonts w:hint="eastAsia"/>
          <w:lang w:eastAsia="zh-CN"/>
        </w:rPr>
        <w:t>八、政府采购情况说明</w:t>
      </w:r>
    </w:p>
    <w:p w:rsidR="00E867EF" w:rsidRDefault="00875BBF">
      <w:pPr>
        <w:spacing w:after="0" w:line="520" w:lineRule="exact"/>
        <w:ind w:firstLineChars="200" w:firstLine="440"/>
        <w:jc w:val="both"/>
        <w:rPr>
          <w:lang w:eastAsia="zh-CN"/>
        </w:rPr>
      </w:pPr>
      <w:r>
        <w:rPr>
          <w:rFonts w:hint="eastAsia"/>
          <w:lang w:eastAsia="zh-CN"/>
        </w:rPr>
        <w:t>2021</w:t>
      </w:r>
      <w:r>
        <w:rPr>
          <w:rFonts w:hint="eastAsia"/>
          <w:lang w:eastAsia="zh-CN"/>
        </w:rPr>
        <w:t>年根据预算安排政府采购，本年度政府采购支出</w:t>
      </w:r>
      <w:r>
        <w:rPr>
          <w:rFonts w:hint="eastAsia"/>
          <w:lang w:eastAsia="zh-CN"/>
        </w:rPr>
        <w:t xml:space="preserve">, 0 </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 xml:space="preserve"> 0</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 xml:space="preserve"> 0</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 xml:space="preserve"> 0 </w:t>
      </w:r>
      <w:r>
        <w:rPr>
          <w:rFonts w:hint="eastAsia"/>
          <w:lang w:eastAsia="zh-CN"/>
        </w:rPr>
        <w:t>元。于</w:t>
      </w:r>
      <w:r>
        <w:rPr>
          <w:rFonts w:hint="eastAsia"/>
          <w:lang w:eastAsia="zh-CN"/>
        </w:rPr>
        <w:t>2020</w:t>
      </w:r>
      <w:r>
        <w:rPr>
          <w:rFonts w:hint="eastAsia"/>
          <w:lang w:eastAsia="zh-CN"/>
        </w:rPr>
        <w:t>年持平。</w:t>
      </w:r>
    </w:p>
    <w:p w:rsidR="00E867EF" w:rsidRDefault="00875BBF">
      <w:pPr>
        <w:spacing w:after="0" w:line="520" w:lineRule="exact"/>
        <w:ind w:firstLineChars="300" w:firstLine="660"/>
        <w:jc w:val="both"/>
        <w:rPr>
          <w:lang w:eastAsia="zh-CN"/>
        </w:rPr>
      </w:pPr>
      <w:r>
        <w:rPr>
          <w:rFonts w:hint="eastAsia"/>
          <w:lang w:eastAsia="zh-CN"/>
        </w:rPr>
        <w:t>九、绩效管理情况说明（</w:t>
      </w:r>
      <w:r>
        <w:rPr>
          <w:rFonts w:hint="eastAsia"/>
          <w:b/>
          <w:lang w:eastAsia="zh-CN"/>
        </w:rPr>
        <w:t>重点有项目绩效评价</w:t>
      </w:r>
      <w:r>
        <w:rPr>
          <w:rFonts w:hint="eastAsia"/>
          <w:lang w:eastAsia="zh-CN"/>
        </w:rPr>
        <w:t>）</w:t>
      </w:r>
    </w:p>
    <w:p w:rsidR="00E867EF" w:rsidRDefault="00875BBF">
      <w:pPr>
        <w:spacing w:after="0" w:line="520" w:lineRule="exact"/>
        <w:ind w:firstLineChars="200" w:firstLine="440"/>
        <w:jc w:val="both"/>
        <w:rPr>
          <w:lang w:eastAsia="zh-CN"/>
        </w:rPr>
      </w:pPr>
      <w:r>
        <w:rPr>
          <w:rFonts w:hint="eastAsia"/>
          <w:lang w:eastAsia="zh-CN"/>
        </w:rPr>
        <w:t>2021</w:t>
      </w:r>
      <w:r>
        <w:rPr>
          <w:rFonts w:hint="eastAsia"/>
          <w:lang w:eastAsia="zh-CN"/>
        </w:rPr>
        <w:t>年</w:t>
      </w:r>
      <w:proofErr w:type="gramStart"/>
      <w:r w:rsidR="00856177">
        <w:rPr>
          <w:rFonts w:hint="eastAsia"/>
          <w:lang w:eastAsia="zh-CN"/>
        </w:rPr>
        <w:t>无</w:t>
      </w:r>
      <w:r>
        <w:rPr>
          <w:rFonts w:hint="eastAsia"/>
          <w:lang w:eastAsia="zh-CN"/>
        </w:rPr>
        <w:t>实行</w:t>
      </w:r>
      <w:proofErr w:type="gramEnd"/>
      <w:r>
        <w:rPr>
          <w:rFonts w:hint="eastAsia"/>
          <w:lang w:eastAsia="zh-CN"/>
        </w:rPr>
        <w:t>绩效目标管理的项目。</w:t>
      </w:r>
    </w:p>
    <w:p w:rsidR="00E867EF" w:rsidRDefault="00875BBF">
      <w:pPr>
        <w:spacing w:after="0" w:line="520" w:lineRule="exact"/>
        <w:ind w:firstLineChars="200" w:firstLine="440"/>
        <w:jc w:val="both"/>
        <w:rPr>
          <w:rFonts w:ascii="宋体" w:hAnsi="宋体" w:cs="宋体"/>
          <w:lang w:eastAsia="zh-CN"/>
        </w:rPr>
      </w:pPr>
      <w:proofErr w:type="gramStart"/>
      <w:r>
        <w:rPr>
          <w:rFonts w:hint="eastAsia"/>
          <w:lang w:eastAsia="zh-CN"/>
        </w:rPr>
        <w:t>审批局</w:t>
      </w:r>
      <w:proofErr w:type="gramEnd"/>
      <w:r>
        <w:rPr>
          <w:rFonts w:ascii="宋体" w:hAnsi="宋体" w:cs="宋体" w:hint="eastAsia"/>
          <w:lang w:eastAsia="zh-CN"/>
        </w:rPr>
        <w:t>2021年没有实行绩效目标管理的项目。</w:t>
      </w:r>
    </w:p>
    <w:p w:rsidR="00E867EF" w:rsidRDefault="00875BBF">
      <w:pPr>
        <w:spacing w:after="0" w:line="520" w:lineRule="exact"/>
        <w:ind w:firstLineChars="300" w:firstLine="660"/>
        <w:jc w:val="both"/>
        <w:rPr>
          <w:lang w:eastAsia="zh-CN"/>
        </w:rPr>
      </w:pPr>
      <w:r>
        <w:rPr>
          <w:rFonts w:hint="eastAsia"/>
          <w:lang w:eastAsia="zh-CN"/>
        </w:rPr>
        <w:t>十、国有资产占有使用情况</w:t>
      </w:r>
    </w:p>
    <w:p w:rsidR="00E867EF" w:rsidRDefault="00875BBF">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日，怀仁市行政审批服务管理局，应急保障公务工作用车</w:t>
      </w:r>
      <w:r>
        <w:rPr>
          <w:rFonts w:hint="eastAsia"/>
          <w:lang w:eastAsia="zh-CN"/>
        </w:rPr>
        <w:t xml:space="preserve"> 1 </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 xml:space="preserve"> 0 </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 xml:space="preserve">     0</w:t>
      </w:r>
      <w:r>
        <w:rPr>
          <w:rFonts w:hint="eastAsia"/>
          <w:lang w:eastAsia="zh-CN"/>
        </w:rPr>
        <w:t>台。</w:t>
      </w:r>
    </w:p>
    <w:p w:rsidR="00E867EF" w:rsidRDefault="00875BBF">
      <w:pPr>
        <w:spacing w:after="0" w:line="520" w:lineRule="exact"/>
        <w:ind w:firstLineChars="300" w:firstLine="660"/>
        <w:jc w:val="both"/>
        <w:rPr>
          <w:lang w:eastAsia="zh-CN"/>
        </w:rPr>
      </w:pPr>
      <w:r>
        <w:rPr>
          <w:rFonts w:hint="eastAsia"/>
          <w:lang w:eastAsia="zh-CN"/>
        </w:rPr>
        <w:t>十一、关于政府性基金预算财政</w:t>
      </w:r>
      <w:proofErr w:type="gramStart"/>
      <w:r>
        <w:rPr>
          <w:rFonts w:hint="eastAsia"/>
          <w:lang w:eastAsia="zh-CN"/>
        </w:rPr>
        <w:t>拔款</w:t>
      </w:r>
      <w:proofErr w:type="gramEnd"/>
      <w:r>
        <w:rPr>
          <w:rFonts w:hint="eastAsia"/>
          <w:lang w:eastAsia="zh-CN"/>
        </w:rPr>
        <w:t>收入支出决算情况说明</w:t>
      </w:r>
    </w:p>
    <w:p w:rsidR="00E867EF" w:rsidRDefault="00875BBF">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年本单位根据预算安排政府性基金预算收入为</w:t>
      </w:r>
      <w:r>
        <w:rPr>
          <w:rFonts w:hint="eastAsia"/>
          <w:lang w:eastAsia="zh-CN"/>
        </w:rPr>
        <w:t xml:space="preserve"> 0 </w:t>
      </w:r>
      <w:r>
        <w:rPr>
          <w:rFonts w:hint="eastAsia"/>
          <w:lang w:eastAsia="zh-CN"/>
        </w:rPr>
        <w:t>元，支出为</w:t>
      </w:r>
      <w:r>
        <w:rPr>
          <w:rFonts w:hint="eastAsia"/>
          <w:lang w:eastAsia="zh-CN"/>
        </w:rPr>
        <w:t xml:space="preserve"> 0 </w:t>
      </w:r>
      <w:r>
        <w:rPr>
          <w:rFonts w:hint="eastAsia"/>
          <w:lang w:eastAsia="zh-CN"/>
        </w:rPr>
        <w:t>元。较上年决算增（减）长</w:t>
      </w:r>
      <w:r>
        <w:rPr>
          <w:rFonts w:hint="eastAsia"/>
          <w:lang w:eastAsia="zh-CN"/>
        </w:rPr>
        <w:t xml:space="preserve"> 0 %</w:t>
      </w:r>
      <w:r>
        <w:rPr>
          <w:rFonts w:hint="eastAsia"/>
          <w:lang w:eastAsia="zh-CN"/>
        </w:rPr>
        <w:t>，增（减）支</w:t>
      </w:r>
      <w:r>
        <w:rPr>
          <w:rFonts w:hint="eastAsia"/>
          <w:lang w:eastAsia="zh-CN"/>
        </w:rPr>
        <w:t xml:space="preserve">  0</w:t>
      </w:r>
      <w:r>
        <w:rPr>
          <w:rFonts w:hint="eastAsia"/>
          <w:lang w:eastAsia="zh-CN"/>
        </w:rPr>
        <w:t>元。主要原因为，无预算。</w:t>
      </w:r>
      <w:r>
        <w:rPr>
          <w:rFonts w:hint="eastAsia"/>
          <w:lang w:eastAsia="zh-CN"/>
        </w:rPr>
        <w:t xml:space="preserve">         </w:t>
      </w:r>
    </w:p>
    <w:p w:rsidR="00E867EF" w:rsidRDefault="00875BBF">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E867EF" w:rsidRDefault="00875BBF">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rsidR="00E867EF" w:rsidRDefault="00875BBF">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rsidR="00E867EF" w:rsidRDefault="00875BBF">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w:t>
      </w:r>
      <w:proofErr w:type="gramStart"/>
      <w:r>
        <w:rPr>
          <w:rFonts w:hint="eastAsia"/>
          <w:lang w:eastAsia="zh-CN"/>
        </w:rPr>
        <w:t>费反映</w:t>
      </w:r>
      <w:proofErr w:type="gramEnd"/>
      <w:r>
        <w:rPr>
          <w:rFonts w:hint="eastAsia"/>
          <w:lang w:eastAsia="zh-CN"/>
        </w:rPr>
        <w:t>单位公务出国（境）的国际旅费、国外城市间交通费、住宿费、伙食费、培训费、公杂费等支出；公务用车购置</w:t>
      </w:r>
      <w:proofErr w:type="gramStart"/>
      <w:r>
        <w:rPr>
          <w:rFonts w:hint="eastAsia"/>
          <w:lang w:eastAsia="zh-CN"/>
        </w:rPr>
        <w:t>费反映</w:t>
      </w:r>
      <w:proofErr w:type="gramEnd"/>
      <w:r>
        <w:rPr>
          <w:rFonts w:hint="eastAsia"/>
          <w:lang w:eastAsia="zh-CN"/>
        </w:rPr>
        <w:t>公务用车车辆购置支出（</w:t>
      </w:r>
      <w:proofErr w:type="gramStart"/>
      <w:r>
        <w:rPr>
          <w:rFonts w:hint="eastAsia"/>
          <w:lang w:eastAsia="zh-CN"/>
        </w:rPr>
        <w:t>含车辆</w:t>
      </w:r>
      <w:proofErr w:type="gramEnd"/>
      <w:r>
        <w:rPr>
          <w:rFonts w:hint="eastAsia"/>
          <w:lang w:eastAsia="zh-CN"/>
        </w:rPr>
        <w:t>购置税）；公务用车运行维护费反映单位按规</w:t>
      </w:r>
      <w:r>
        <w:rPr>
          <w:rFonts w:hint="eastAsia"/>
          <w:lang w:eastAsia="zh-CN"/>
        </w:rPr>
        <w:lastRenderedPageBreak/>
        <w:t>定保留的公务用车燃料费、维修费、过路过桥费、保险费、安全奖励费用等支出；公务接待</w:t>
      </w:r>
      <w:proofErr w:type="gramStart"/>
      <w:r>
        <w:rPr>
          <w:rFonts w:hint="eastAsia"/>
          <w:lang w:eastAsia="zh-CN"/>
        </w:rPr>
        <w:t>费反映</w:t>
      </w:r>
      <w:proofErr w:type="gramEnd"/>
      <w:r>
        <w:rPr>
          <w:rFonts w:hint="eastAsia"/>
          <w:lang w:eastAsia="zh-CN"/>
        </w:rPr>
        <w:t>单位按规定开支的各类公务接待（含外宾接待）支出。</w:t>
      </w:r>
    </w:p>
    <w:p w:rsidR="00E867EF" w:rsidRDefault="00875BBF">
      <w:pPr>
        <w:spacing w:after="0" w:line="520" w:lineRule="exact"/>
        <w:ind w:firstLineChars="200" w:firstLine="440"/>
        <w:jc w:val="both"/>
        <w:rPr>
          <w:lang w:eastAsia="zh-CN"/>
        </w:rPr>
      </w:pPr>
      <w:r>
        <w:rPr>
          <w:rFonts w:hint="eastAsia"/>
          <w:lang w:eastAsia="zh-CN"/>
        </w:rPr>
        <w:t>（四）机关运行经费：指行政单位和参照公务员法管理的事业单位使用一般公共预算安排的基本支出中的日常公用经费支出。</w:t>
      </w:r>
    </w:p>
    <w:p w:rsidR="00E867EF" w:rsidRDefault="00875BBF">
      <w:pPr>
        <w:spacing w:after="0" w:line="520" w:lineRule="exact"/>
        <w:ind w:firstLineChars="200" w:firstLine="440"/>
        <w:jc w:val="both"/>
        <w:rPr>
          <w:lang w:eastAsia="zh-CN"/>
        </w:rPr>
      </w:pPr>
      <w:r>
        <w:rPr>
          <w:rFonts w:hint="eastAsia"/>
          <w:lang w:eastAsia="zh-CN"/>
        </w:rPr>
        <w:t>附件：</w:t>
      </w:r>
      <w:r w:rsidR="00856177" w:rsidRPr="00856177">
        <w:rPr>
          <w:rFonts w:hint="eastAsia"/>
          <w:lang w:eastAsia="zh-CN"/>
        </w:rPr>
        <w:t>怀仁市行政审批服务管理局</w:t>
      </w:r>
      <w:r>
        <w:rPr>
          <w:rFonts w:hint="eastAsia"/>
          <w:lang w:eastAsia="zh-CN"/>
        </w:rPr>
        <w:t>2021</w:t>
      </w:r>
      <w:r>
        <w:rPr>
          <w:rFonts w:hint="eastAsia"/>
          <w:lang w:eastAsia="zh-CN"/>
        </w:rPr>
        <w:t>年部门决算公开表</w:t>
      </w:r>
    </w:p>
    <w:p w:rsidR="00E867EF" w:rsidRDefault="00E867EF">
      <w:pPr>
        <w:rPr>
          <w:lang w:eastAsia="zh-CN"/>
        </w:rPr>
      </w:pPr>
    </w:p>
    <w:sectPr w:rsidR="00E867EF" w:rsidSect="00E867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9DB" w:rsidRDefault="00FE79DB">
      <w:pPr>
        <w:spacing w:line="240" w:lineRule="auto"/>
      </w:pPr>
      <w:r>
        <w:separator/>
      </w:r>
    </w:p>
  </w:endnote>
  <w:endnote w:type="continuationSeparator" w:id="0">
    <w:p w:rsidR="00FE79DB" w:rsidRDefault="00FE79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9DB" w:rsidRDefault="00FE79DB">
      <w:pPr>
        <w:spacing w:after="0"/>
      </w:pPr>
      <w:r>
        <w:separator/>
      </w:r>
    </w:p>
  </w:footnote>
  <w:footnote w:type="continuationSeparator" w:id="0">
    <w:p w:rsidR="00FE79DB" w:rsidRDefault="00FE79D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26EF"/>
    <w:multiLevelType w:val="multilevel"/>
    <w:tmpl w:val="22E026EF"/>
    <w:lvl w:ilvl="0">
      <w:start w:val="1"/>
      <w:numFmt w:val="japaneseCounting"/>
      <w:lvlText w:val="%1、"/>
      <w:lvlJc w:val="left"/>
      <w:pPr>
        <w:ind w:left="890" w:hanging="45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TQ3OGVlMWIyN2NlZTUwN2ViNjczY2Y3OWUzN2FiODAifQ=="/>
  </w:docVars>
  <w:rsids>
    <w:rsidRoot w:val="00493BA0"/>
    <w:rsid w:val="000E6569"/>
    <w:rsid w:val="000F632B"/>
    <w:rsid w:val="000F76C2"/>
    <w:rsid w:val="001B0E4F"/>
    <w:rsid w:val="002572AF"/>
    <w:rsid w:val="002E09A3"/>
    <w:rsid w:val="002E7544"/>
    <w:rsid w:val="002F1F67"/>
    <w:rsid w:val="003305C7"/>
    <w:rsid w:val="00347405"/>
    <w:rsid w:val="003833A1"/>
    <w:rsid w:val="003B023A"/>
    <w:rsid w:val="00436419"/>
    <w:rsid w:val="00493BA0"/>
    <w:rsid w:val="004F1E2A"/>
    <w:rsid w:val="005535AB"/>
    <w:rsid w:val="00560F30"/>
    <w:rsid w:val="00622022"/>
    <w:rsid w:val="00641CC0"/>
    <w:rsid w:val="006B4628"/>
    <w:rsid w:val="00715B2A"/>
    <w:rsid w:val="007331C7"/>
    <w:rsid w:val="007700D1"/>
    <w:rsid w:val="008059B1"/>
    <w:rsid w:val="008544CB"/>
    <w:rsid w:val="00856177"/>
    <w:rsid w:val="0086169C"/>
    <w:rsid w:val="00870D8F"/>
    <w:rsid w:val="00875BBF"/>
    <w:rsid w:val="00974EA3"/>
    <w:rsid w:val="00B45A54"/>
    <w:rsid w:val="00C650C6"/>
    <w:rsid w:val="00CA3DC8"/>
    <w:rsid w:val="00CA5311"/>
    <w:rsid w:val="00CF05E7"/>
    <w:rsid w:val="00D40409"/>
    <w:rsid w:val="00E131F6"/>
    <w:rsid w:val="00E264E9"/>
    <w:rsid w:val="00E27952"/>
    <w:rsid w:val="00E408E0"/>
    <w:rsid w:val="00E867EF"/>
    <w:rsid w:val="00E86DEB"/>
    <w:rsid w:val="00EA7340"/>
    <w:rsid w:val="00F352C6"/>
    <w:rsid w:val="00FE79DB"/>
    <w:rsid w:val="04E51D41"/>
    <w:rsid w:val="208D755A"/>
    <w:rsid w:val="28394FA5"/>
    <w:rsid w:val="36D7354E"/>
    <w:rsid w:val="4A7D169F"/>
    <w:rsid w:val="5AE04CE4"/>
    <w:rsid w:val="5C3E758B"/>
    <w:rsid w:val="5FCA0576"/>
    <w:rsid w:val="75381F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7EF"/>
    <w:pPr>
      <w:spacing w:after="200" w:line="276" w:lineRule="auto"/>
    </w:pPr>
    <w:rPr>
      <w:rFonts w:ascii="Calibri" w:eastAsia="宋体" w:hAnsi="Calibri" w:cs="Times New Roman"/>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867EF"/>
    <w:pPr>
      <w:tabs>
        <w:tab w:val="center" w:pos="4153"/>
        <w:tab w:val="right" w:pos="8306"/>
      </w:tabs>
      <w:snapToGrid w:val="0"/>
    </w:pPr>
    <w:rPr>
      <w:sz w:val="18"/>
      <w:szCs w:val="18"/>
    </w:rPr>
  </w:style>
  <w:style w:type="paragraph" w:styleId="a4">
    <w:name w:val="header"/>
    <w:basedOn w:val="a"/>
    <w:link w:val="Char0"/>
    <w:uiPriority w:val="99"/>
    <w:semiHidden/>
    <w:unhideWhenUsed/>
    <w:qFormat/>
    <w:rsid w:val="00E867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E867EF"/>
    <w:rPr>
      <w:sz w:val="18"/>
      <w:szCs w:val="18"/>
    </w:rPr>
  </w:style>
  <w:style w:type="character" w:customStyle="1" w:styleId="Char">
    <w:name w:val="页脚 Char"/>
    <w:basedOn w:val="a0"/>
    <w:link w:val="a3"/>
    <w:uiPriority w:val="99"/>
    <w:semiHidden/>
    <w:qFormat/>
    <w:rsid w:val="00E867EF"/>
    <w:rPr>
      <w:sz w:val="18"/>
      <w:szCs w:val="18"/>
    </w:rPr>
  </w:style>
  <w:style w:type="paragraph" w:styleId="a5">
    <w:name w:val="List Paragraph"/>
    <w:basedOn w:val="a"/>
    <w:uiPriority w:val="34"/>
    <w:qFormat/>
    <w:rsid w:val="00E867E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18</cp:revision>
  <dcterms:created xsi:type="dcterms:W3CDTF">2022-02-17T07:26:00Z</dcterms:created>
  <dcterms:modified xsi:type="dcterms:W3CDTF">2022-08-04T01:30:00Z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3A3614DF023B4D1A85AAAF4E96DC29A8</vt:lpwstr>
  </property>
</Properties>
</file>