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4F123B" w:rsidRDefault="00493BA0" w:rsidP="00493BA0">
      <w:pPr>
        <w:spacing w:after="0" w:line="520" w:lineRule="exact"/>
        <w:ind w:firstLineChars="200" w:firstLine="562"/>
        <w:jc w:val="center"/>
        <w:rPr>
          <w:b/>
          <w:kern w:val="36"/>
          <w:sz w:val="28"/>
          <w:szCs w:val="28"/>
          <w:lang w:eastAsia="zh-CN"/>
        </w:rPr>
      </w:pPr>
      <w:r w:rsidRPr="004F123B">
        <w:rPr>
          <w:b/>
          <w:kern w:val="36"/>
          <w:sz w:val="28"/>
          <w:szCs w:val="28"/>
          <w:lang w:eastAsia="zh-CN"/>
        </w:rPr>
        <w:t>怀仁</w:t>
      </w:r>
      <w:r>
        <w:rPr>
          <w:b/>
          <w:kern w:val="36"/>
          <w:sz w:val="28"/>
          <w:szCs w:val="28"/>
          <w:lang w:eastAsia="zh-CN"/>
        </w:rPr>
        <w:t>市</w:t>
      </w:r>
      <w:r w:rsidR="00F654F2">
        <w:rPr>
          <w:rFonts w:hint="eastAsia"/>
          <w:b/>
          <w:kern w:val="36"/>
          <w:sz w:val="28"/>
          <w:szCs w:val="28"/>
          <w:lang w:eastAsia="zh-CN"/>
        </w:rPr>
        <w:t>何家堡乡中学校</w:t>
      </w:r>
      <w:r>
        <w:rPr>
          <w:b/>
          <w:kern w:val="36"/>
          <w:sz w:val="28"/>
          <w:szCs w:val="28"/>
          <w:lang w:eastAsia="zh-CN"/>
        </w:rPr>
        <w:t>2021</w:t>
      </w:r>
      <w:r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493BA0" w:rsidRDefault="00493BA0" w:rsidP="00493BA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CE7E9E" w:rsidRDefault="00CE7E9E" w:rsidP="00CE7E9E">
      <w:pPr>
        <w:shd w:val="clear" w:color="auto" w:fill="FFFFFF"/>
        <w:spacing w:before="30"/>
        <w:ind w:firstLineChars="200" w:firstLine="440"/>
        <w:rPr>
          <w:lang w:eastAsia="zh-CN"/>
        </w:rPr>
      </w:pPr>
      <w:r>
        <w:rPr>
          <w:rFonts w:hint="eastAsia"/>
          <w:lang w:eastAsia="zh-CN"/>
        </w:rPr>
        <w:t>1.</w:t>
      </w:r>
      <w:r>
        <w:rPr>
          <w:lang w:eastAsia="zh-CN"/>
        </w:rPr>
        <w:t>贯彻执行党的教育方针和各项政策、法规</w:t>
      </w:r>
      <w:r>
        <w:rPr>
          <w:lang w:eastAsia="zh-CN"/>
        </w:rPr>
        <w:t>,</w:t>
      </w:r>
      <w:r>
        <w:rPr>
          <w:lang w:eastAsia="zh-CN"/>
        </w:rPr>
        <w:t>及时传达落实上级的指示精神</w:t>
      </w:r>
      <w:r>
        <w:rPr>
          <w:lang w:eastAsia="zh-CN"/>
        </w:rPr>
        <w:t>,</w:t>
      </w:r>
      <w:r>
        <w:rPr>
          <w:lang w:eastAsia="zh-CN"/>
        </w:rPr>
        <w:t>结合学校实际</w:t>
      </w:r>
      <w:r>
        <w:rPr>
          <w:lang w:eastAsia="zh-CN"/>
        </w:rPr>
        <w:t>,</w:t>
      </w:r>
      <w:r>
        <w:rPr>
          <w:lang w:eastAsia="zh-CN"/>
        </w:rPr>
        <w:t>树立教书育人</w:t>
      </w:r>
      <w:r>
        <w:rPr>
          <w:lang w:eastAsia="zh-CN"/>
        </w:rPr>
        <w:t>,</w:t>
      </w:r>
      <w:r>
        <w:rPr>
          <w:lang w:eastAsia="zh-CN"/>
        </w:rPr>
        <w:t>以人为本的管理理念</w:t>
      </w:r>
      <w:r>
        <w:rPr>
          <w:lang w:eastAsia="zh-CN"/>
        </w:rPr>
        <w:t>,</w:t>
      </w:r>
      <w:r>
        <w:rPr>
          <w:lang w:eastAsia="zh-CN"/>
        </w:rPr>
        <w:t>制定学年或学期工作计划</w:t>
      </w:r>
      <w:r>
        <w:rPr>
          <w:lang w:eastAsia="zh-CN"/>
        </w:rPr>
        <w:t>,</w:t>
      </w:r>
      <w:r>
        <w:rPr>
          <w:lang w:eastAsia="zh-CN"/>
        </w:rPr>
        <w:t>有效组织人力、物力和财力</w:t>
      </w:r>
      <w:r>
        <w:rPr>
          <w:lang w:eastAsia="zh-CN"/>
        </w:rPr>
        <w:t>,</w:t>
      </w:r>
      <w:r>
        <w:rPr>
          <w:lang w:eastAsia="zh-CN"/>
        </w:rPr>
        <w:t>予以实施</w:t>
      </w:r>
      <w:r>
        <w:rPr>
          <w:lang w:eastAsia="zh-CN"/>
        </w:rPr>
        <w:t>,</w:t>
      </w:r>
      <w:r>
        <w:rPr>
          <w:lang w:eastAsia="zh-CN"/>
        </w:rPr>
        <w:t>并将实施情况及时总结上报。</w:t>
      </w:r>
    </w:p>
    <w:p w:rsidR="00CE7E9E" w:rsidRDefault="00CE7E9E" w:rsidP="00CE7E9E">
      <w:pPr>
        <w:shd w:val="clear" w:color="auto" w:fill="FFFFFF"/>
        <w:spacing w:before="30"/>
        <w:ind w:firstLineChars="200" w:firstLine="440"/>
        <w:rPr>
          <w:lang w:eastAsia="zh-CN"/>
        </w:rPr>
      </w:pPr>
      <w:r>
        <w:rPr>
          <w:rFonts w:hint="eastAsia"/>
          <w:lang w:eastAsia="zh-CN"/>
        </w:rPr>
        <w:t>2.</w:t>
      </w:r>
      <w:r>
        <w:rPr>
          <w:lang w:eastAsia="zh-CN"/>
        </w:rPr>
        <w:t>制定各项管理制度。确保学校各项工作有序进行</w:t>
      </w:r>
      <w:r>
        <w:rPr>
          <w:lang w:eastAsia="zh-CN"/>
        </w:rPr>
        <w:t>,</w:t>
      </w:r>
      <w:r>
        <w:rPr>
          <w:lang w:eastAsia="zh-CN"/>
        </w:rPr>
        <w:t>实现学校管理目标。</w:t>
      </w:r>
      <w:proofErr w:type="gramStart"/>
      <w:r>
        <w:rPr>
          <w:lang w:eastAsia="zh-CN"/>
        </w:rPr>
        <w:t>本着管理</w:t>
      </w:r>
      <w:proofErr w:type="gramEnd"/>
      <w:r>
        <w:rPr>
          <w:lang w:eastAsia="zh-CN"/>
        </w:rPr>
        <w:t>育人、服务育人、教书育人的宗旨</w:t>
      </w:r>
      <w:r>
        <w:rPr>
          <w:lang w:eastAsia="zh-CN"/>
        </w:rPr>
        <w:t>,</w:t>
      </w:r>
      <w:r>
        <w:rPr>
          <w:lang w:eastAsia="zh-CN"/>
        </w:rPr>
        <w:t>积极进行制度和机制创新。</w:t>
      </w:r>
    </w:p>
    <w:p w:rsidR="00CE7E9E" w:rsidRDefault="00CE7E9E" w:rsidP="00CE7E9E">
      <w:pPr>
        <w:shd w:val="clear" w:color="auto" w:fill="FFFFFF"/>
        <w:spacing w:before="30"/>
        <w:ind w:firstLineChars="200" w:firstLine="440"/>
        <w:rPr>
          <w:lang w:eastAsia="zh-CN"/>
        </w:rPr>
      </w:pPr>
      <w:r>
        <w:rPr>
          <w:lang w:eastAsia="zh-CN"/>
        </w:rPr>
        <w:t>3.</w:t>
      </w:r>
      <w:r>
        <w:rPr>
          <w:lang w:eastAsia="zh-CN"/>
        </w:rPr>
        <w:t>管理学校的人事工作</w:t>
      </w:r>
      <w:r>
        <w:rPr>
          <w:lang w:eastAsia="zh-CN"/>
        </w:rPr>
        <w:t>,</w:t>
      </w:r>
      <w:r>
        <w:rPr>
          <w:lang w:eastAsia="zh-CN"/>
        </w:rPr>
        <w:t>做好培养、使用中层干部和教职工的使用、考核、奖惩工作</w:t>
      </w:r>
      <w:r>
        <w:rPr>
          <w:lang w:eastAsia="zh-CN"/>
        </w:rPr>
        <w:t>,</w:t>
      </w:r>
      <w:r>
        <w:rPr>
          <w:lang w:eastAsia="zh-CN"/>
        </w:rPr>
        <w:t>建立具有高尚师德、专业较强的教师队伍</w:t>
      </w:r>
      <w:r>
        <w:rPr>
          <w:lang w:eastAsia="zh-CN"/>
        </w:rPr>
        <w:t>,</w:t>
      </w:r>
      <w:r>
        <w:rPr>
          <w:lang w:eastAsia="zh-CN"/>
        </w:rPr>
        <w:t>加强思想政治工作</w:t>
      </w:r>
      <w:r>
        <w:rPr>
          <w:lang w:eastAsia="zh-CN"/>
        </w:rPr>
        <w:t>,</w:t>
      </w:r>
      <w:r>
        <w:rPr>
          <w:lang w:eastAsia="zh-CN"/>
        </w:rPr>
        <w:t>关心群众生活</w:t>
      </w:r>
      <w:r>
        <w:rPr>
          <w:lang w:eastAsia="zh-CN"/>
        </w:rPr>
        <w:t>,</w:t>
      </w:r>
      <w:r>
        <w:rPr>
          <w:lang w:eastAsia="zh-CN"/>
        </w:rPr>
        <w:t>充分调动教职工的积极性。</w:t>
      </w:r>
    </w:p>
    <w:p w:rsidR="00CE7E9E" w:rsidRDefault="00CE7E9E" w:rsidP="00CE7E9E">
      <w:pPr>
        <w:shd w:val="clear" w:color="auto" w:fill="FFFFFF"/>
        <w:spacing w:before="30"/>
        <w:ind w:firstLineChars="200" w:firstLine="440"/>
        <w:rPr>
          <w:lang w:eastAsia="zh-CN"/>
        </w:rPr>
      </w:pPr>
      <w:r>
        <w:rPr>
          <w:lang w:eastAsia="zh-CN"/>
        </w:rPr>
        <w:t>4.</w:t>
      </w:r>
      <w:r>
        <w:rPr>
          <w:lang w:eastAsia="zh-CN"/>
        </w:rPr>
        <w:t>组织和领导学校思想政治教育、教学和体育卫生工作。坚持以人为本</w:t>
      </w:r>
      <w:r>
        <w:rPr>
          <w:lang w:eastAsia="zh-CN"/>
        </w:rPr>
        <w:t>,</w:t>
      </w:r>
      <w:r>
        <w:rPr>
          <w:lang w:eastAsia="zh-CN"/>
        </w:rPr>
        <w:t>坚持德育为首、育人为本、合理安排部署整体工作</w:t>
      </w:r>
      <w:r>
        <w:rPr>
          <w:lang w:eastAsia="zh-CN"/>
        </w:rPr>
        <w:t>,</w:t>
      </w:r>
      <w:r>
        <w:rPr>
          <w:lang w:eastAsia="zh-CN"/>
        </w:rPr>
        <w:t>有效协调各类教育资源</w:t>
      </w:r>
      <w:r>
        <w:rPr>
          <w:lang w:eastAsia="zh-CN"/>
        </w:rPr>
        <w:t>,</w:t>
      </w:r>
      <w:r>
        <w:rPr>
          <w:lang w:eastAsia="zh-CN"/>
        </w:rPr>
        <w:t>依法对教职工进行考核。坚持教学科研</w:t>
      </w:r>
      <w:r>
        <w:rPr>
          <w:lang w:eastAsia="zh-CN"/>
        </w:rPr>
        <w:t>,</w:t>
      </w:r>
      <w:r>
        <w:rPr>
          <w:lang w:eastAsia="zh-CN"/>
        </w:rPr>
        <w:t>实现学校可持续发展。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F654F2" w:rsidRPr="00B0072E" w:rsidRDefault="00F654F2" w:rsidP="00F654F2">
      <w:pPr>
        <w:spacing w:after="0" w:line="520" w:lineRule="exact"/>
        <w:ind w:firstLineChars="200" w:firstLine="440"/>
        <w:jc w:val="both"/>
        <w:rPr>
          <w:lang w:eastAsia="zh-CN"/>
        </w:rPr>
      </w:pPr>
      <w:r w:rsidRPr="00B0072E">
        <w:rPr>
          <w:rFonts w:hint="eastAsia"/>
          <w:lang w:eastAsia="zh-CN"/>
        </w:rPr>
        <w:t>1</w:t>
      </w:r>
      <w:r w:rsidRPr="00B0072E">
        <w:rPr>
          <w:rFonts w:hint="eastAsia"/>
          <w:lang w:eastAsia="zh-CN"/>
        </w:rPr>
        <w:t>、</w:t>
      </w:r>
      <w:r w:rsidRPr="00B0072E">
        <w:rPr>
          <w:rFonts w:hint="eastAsia"/>
          <w:lang w:eastAsia="zh-CN"/>
        </w:rPr>
        <w:t>2021</w:t>
      </w:r>
      <w:r w:rsidRPr="00B0072E">
        <w:rPr>
          <w:rFonts w:hint="eastAsia"/>
          <w:lang w:eastAsia="zh-CN"/>
        </w:rPr>
        <w:t>年度，纳入本部门决算汇编范围的独立核算单位共</w:t>
      </w:r>
      <w:r w:rsidRPr="00B0072E">
        <w:rPr>
          <w:rFonts w:hint="eastAsia"/>
          <w:lang w:eastAsia="zh-CN"/>
        </w:rPr>
        <w:t>1</w:t>
      </w:r>
      <w:r w:rsidRPr="00B0072E">
        <w:rPr>
          <w:rFonts w:hint="eastAsia"/>
          <w:lang w:eastAsia="zh-CN"/>
        </w:rPr>
        <w:t>个，与上年一致。内设</w:t>
      </w:r>
      <w:r w:rsidRPr="00B0072E">
        <w:rPr>
          <w:rFonts w:hint="eastAsia"/>
          <w:lang w:eastAsia="zh-CN"/>
        </w:rPr>
        <w:t>4</w:t>
      </w:r>
      <w:r w:rsidRPr="00B0072E">
        <w:rPr>
          <w:rFonts w:hint="eastAsia"/>
          <w:lang w:eastAsia="zh-CN"/>
        </w:rPr>
        <w:t>个机构，分别是：办公室、财务室、政教处、教导处。</w:t>
      </w:r>
    </w:p>
    <w:p w:rsidR="00F654F2" w:rsidRPr="00B0072E" w:rsidRDefault="00F654F2" w:rsidP="00F654F2">
      <w:pPr>
        <w:spacing w:after="0" w:line="520" w:lineRule="exact"/>
        <w:ind w:firstLineChars="200" w:firstLine="440"/>
        <w:jc w:val="both"/>
        <w:rPr>
          <w:lang w:eastAsia="zh-CN"/>
        </w:rPr>
      </w:pPr>
      <w:r w:rsidRPr="00B0072E">
        <w:rPr>
          <w:rFonts w:hint="eastAsia"/>
          <w:lang w:eastAsia="zh-CN"/>
        </w:rPr>
        <w:t>2</w:t>
      </w:r>
      <w:r w:rsidRPr="00B0072E">
        <w:rPr>
          <w:rFonts w:hint="eastAsia"/>
          <w:lang w:eastAsia="zh-CN"/>
        </w:rPr>
        <w:t>、我校财政供养人数为</w:t>
      </w:r>
      <w:r w:rsidRPr="00B0072E">
        <w:rPr>
          <w:rFonts w:hint="eastAsia"/>
          <w:lang w:eastAsia="zh-CN"/>
        </w:rPr>
        <w:t>2</w:t>
      </w:r>
      <w:r>
        <w:rPr>
          <w:rFonts w:hint="eastAsia"/>
          <w:lang w:eastAsia="zh-CN"/>
        </w:rPr>
        <w:t>8</w:t>
      </w:r>
      <w:r w:rsidRPr="00B0072E">
        <w:rPr>
          <w:rFonts w:hint="eastAsia"/>
          <w:lang w:eastAsia="zh-CN"/>
        </w:rPr>
        <w:t>人，全部为事业编制。</w:t>
      </w:r>
      <w:r>
        <w:rPr>
          <w:rFonts w:hint="eastAsia"/>
          <w:lang w:eastAsia="zh-CN"/>
        </w:rPr>
        <w:t>无</w:t>
      </w:r>
      <w:r w:rsidRPr="00B0072E">
        <w:rPr>
          <w:rFonts w:hint="eastAsia"/>
          <w:lang w:eastAsia="zh-CN"/>
        </w:rPr>
        <w:t>退休</w:t>
      </w:r>
      <w:r>
        <w:rPr>
          <w:rFonts w:hint="eastAsia"/>
          <w:lang w:eastAsia="zh-CN"/>
        </w:rPr>
        <w:t>人员</w:t>
      </w:r>
      <w:r w:rsidRPr="00B0072E">
        <w:rPr>
          <w:rFonts w:hint="eastAsia"/>
          <w:lang w:eastAsia="zh-CN"/>
        </w:rPr>
        <w:t>。</w:t>
      </w:r>
    </w:p>
    <w:p w:rsidR="00493BA0" w:rsidRPr="00F654F2"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8E5659">
        <w:rPr>
          <w:rFonts w:hint="eastAsia"/>
          <w:lang w:eastAsia="zh-CN"/>
        </w:rPr>
        <w:t>3830815.8</w:t>
      </w:r>
      <w:r w:rsidRPr="00CA2CFB">
        <w:rPr>
          <w:rFonts w:hint="eastAsia"/>
          <w:lang w:eastAsia="zh-CN"/>
        </w:rPr>
        <w:t>元，较</w:t>
      </w:r>
      <w:r>
        <w:rPr>
          <w:rFonts w:hint="eastAsia"/>
          <w:lang w:eastAsia="zh-CN"/>
        </w:rPr>
        <w:t>上</w:t>
      </w:r>
      <w:r w:rsidRPr="00CA2CFB">
        <w:rPr>
          <w:rFonts w:hint="eastAsia"/>
          <w:lang w:eastAsia="zh-CN"/>
        </w:rPr>
        <w:t>年决算增长</w:t>
      </w:r>
      <w:r w:rsidR="00D97891">
        <w:rPr>
          <w:rFonts w:hint="eastAsia"/>
          <w:lang w:eastAsia="zh-CN"/>
        </w:rPr>
        <w:t>10.5</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收</w:t>
      </w:r>
      <w:r w:rsidR="008E5659">
        <w:rPr>
          <w:rFonts w:hint="eastAsia"/>
          <w:lang w:eastAsia="zh-CN"/>
        </w:rPr>
        <w:t>360121.7</w:t>
      </w:r>
      <w:r w:rsidR="00CA3DC8">
        <w:rPr>
          <w:rFonts w:hint="eastAsia"/>
          <w:lang w:eastAsia="zh-CN"/>
        </w:rPr>
        <w:t>元，</w:t>
      </w:r>
      <w:r w:rsidRPr="00CA2CFB">
        <w:rPr>
          <w:rFonts w:hint="eastAsia"/>
          <w:lang w:eastAsia="zh-CN"/>
        </w:rPr>
        <w:t>主要原因为</w:t>
      </w:r>
      <w:r w:rsidR="008E5659">
        <w:rPr>
          <w:rFonts w:hint="eastAsia"/>
          <w:lang w:eastAsia="zh-CN"/>
        </w:rPr>
        <w:t>工资增加</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D97891">
        <w:rPr>
          <w:rFonts w:hint="eastAsia"/>
          <w:lang w:eastAsia="zh-CN"/>
        </w:rPr>
        <w:t>3335724.8</w:t>
      </w:r>
      <w:r w:rsidRPr="00CA2CFB">
        <w:rPr>
          <w:rFonts w:hint="eastAsia"/>
          <w:lang w:eastAsia="zh-CN"/>
        </w:rPr>
        <w:t>元，</w:t>
      </w:r>
      <w:r>
        <w:rPr>
          <w:rFonts w:hint="eastAsia"/>
          <w:lang w:eastAsia="zh-CN"/>
        </w:rPr>
        <w:t>占比</w:t>
      </w:r>
      <w:r w:rsidR="00D97891">
        <w:rPr>
          <w:rFonts w:hint="eastAsia"/>
          <w:lang w:eastAsia="zh-CN"/>
        </w:rPr>
        <w:t>87.1</w:t>
      </w:r>
      <w:r>
        <w:rPr>
          <w:rFonts w:hint="eastAsia"/>
          <w:lang w:eastAsia="zh-CN"/>
        </w:rPr>
        <w:t>%</w:t>
      </w:r>
      <w:r>
        <w:rPr>
          <w:rFonts w:hint="eastAsia"/>
          <w:lang w:eastAsia="zh-CN"/>
        </w:rPr>
        <w:t>，其他收入</w:t>
      </w:r>
      <w:r w:rsidR="00D97891">
        <w:rPr>
          <w:rFonts w:hint="eastAsia"/>
          <w:lang w:eastAsia="zh-CN"/>
        </w:rPr>
        <w:t>495091</w:t>
      </w:r>
      <w:r>
        <w:rPr>
          <w:rFonts w:hint="eastAsia"/>
          <w:lang w:eastAsia="zh-CN"/>
        </w:rPr>
        <w:t>元，占比</w:t>
      </w:r>
      <w:r w:rsidR="00D97891">
        <w:rPr>
          <w:rFonts w:hint="eastAsia"/>
          <w:lang w:eastAsia="zh-CN"/>
        </w:rPr>
        <w:t>12.9</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D97891">
        <w:rPr>
          <w:rFonts w:hint="eastAsia"/>
          <w:lang w:eastAsia="zh-CN"/>
        </w:rPr>
        <w:t>3830815.8</w:t>
      </w:r>
      <w:r w:rsidRPr="00CA2CFB">
        <w:rPr>
          <w:rFonts w:hint="eastAsia"/>
          <w:lang w:eastAsia="zh-CN"/>
        </w:rPr>
        <w:t>元，较</w:t>
      </w:r>
      <w:r>
        <w:rPr>
          <w:rFonts w:hint="eastAsia"/>
          <w:lang w:eastAsia="zh-CN"/>
        </w:rPr>
        <w:t>上</w:t>
      </w:r>
      <w:r w:rsidRPr="00CA2CFB">
        <w:rPr>
          <w:rFonts w:hint="eastAsia"/>
          <w:lang w:eastAsia="zh-CN"/>
        </w:rPr>
        <w:t>年决算增长</w:t>
      </w:r>
      <w:r w:rsidR="00D97891">
        <w:rPr>
          <w:rFonts w:hint="eastAsia"/>
          <w:lang w:eastAsia="zh-CN"/>
        </w:rPr>
        <w:t>10.5</w:t>
      </w:r>
      <w:r w:rsidRPr="00CA2CFB">
        <w:rPr>
          <w:rFonts w:hint="eastAsia"/>
          <w:lang w:eastAsia="zh-CN"/>
        </w:rPr>
        <w:t>%</w:t>
      </w:r>
      <w:r w:rsidRPr="00CA2CFB">
        <w:rPr>
          <w:rFonts w:hint="eastAsia"/>
          <w:lang w:eastAsia="zh-CN"/>
        </w:rPr>
        <w:t>，增支</w:t>
      </w:r>
      <w:r w:rsidR="00D97891">
        <w:rPr>
          <w:rFonts w:hint="eastAsia"/>
          <w:lang w:eastAsia="zh-CN"/>
        </w:rPr>
        <w:t>360121.7</w:t>
      </w:r>
      <w:r w:rsidR="00CA3DC8">
        <w:rPr>
          <w:rFonts w:hint="eastAsia"/>
          <w:lang w:eastAsia="zh-CN"/>
        </w:rPr>
        <w:t>元，</w:t>
      </w:r>
      <w:r w:rsidRPr="00CA2CFB">
        <w:rPr>
          <w:rFonts w:hint="eastAsia"/>
          <w:lang w:eastAsia="zh-CN"/>
        </w:rPr>
        <w:t>主要原因为</w:t>
      </w:r>
      <w:r w:rsidR="00D97891">
        <w:rPr>
          <w:rFonts w:hint="eastAsia"/>
          <w:lang w:eastAsia="zh-CN"/>
        </w:rPr>
        <w:t>工资增加</w:t>
      </w:r>
      <w:r w:rsidRPr="00CA2CFB">
        <w:rPr>
          <w:rFonts w:hint="eastAsia"/>
          <w:lang w:eastAsia="zh-CN"/>
        </w:rPr>
        <w:t>。其中基本支出</w:t>
      </w:r>
      <w:r w:rsidR="002C22A8" w:rsidRPr="002C22A8">
        <w:rPr>
          <w:lang w:eastAsia="zh-CN"/>
        </w:rPr>
        <w:t>3,630,815.80</w:t>
      </w:r>
      <w:r w:rsidRPr="00CA2CFB">
        <w:rPr>
          <w:rFonts w:hint="eastAsia"/>
          <w:lang w:eastAsia="zh-CN"/>
        </w:rPr>
        <w:t>元：</w:t>
      </w:r>
      <w:r>
        <w:rPr>
          <w:rFonts w:hint="eastAsia"/>
          <w:lang w:eastAsia="zh-CN"/>
        </w:rPr>
        <w:t>占比</w:t>
      </w:r>
      <w:r w:rsidR="002C22A8">
        <w:rPr>
          <w:rFonts w:hint="eastAsia"/>
          <w:lang w:eastAsia="zh-CN"/>
        </w:rPr>
        <w:t>94.8</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2C22A8" w:rsidRPr="002C22A8">
        <w:rPr>
          <w:lang w:eastAsia="zh-CN"/>
        </w:rPr>
        <w:t>200,000.00</w:t>
      </w:r>
      <w:r>
        <w:rPr>
          <w:rFonts w:hint="eastAsia"/>
          <w:lang w:eastAsia="zh-CN"/>
        </w:rPr>
        <w:t>元，占比</w:t>
      </w:r>
      <w:r w:rsidR="002C22A8">
        <w:rPr>
          <w:rFonts w:hint="eastAsia"/>
          <w:lang w:eastAsia="zh-CN"/>
        </w:rPr>
        <w:t>5.2</w:t>
      </w:r>
      <w:r>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D97891">
        <w:rPr>
          <w:rFonts w:hint="eastAsia"/>
          <w:lang w:eastAsia="zh-CN"/>
        </w:rPr>
        <w:t>3335724.8</w:t>
      </w:r>
      <w:r>
        <w:rPr>
          <w:rFonts w:hint="eastAsia"/>
          <w:lang w:eastAsia="zh-CN"/>
        </w:rPr>
        <w:t>元，</w:t>
      </w:r>
      <w:r w:rsidRPr="00715B2A">
        <w:rPr>
          <w:rFonts w:hint="eastAsia"/>
          <w:lang w:eastAsia="zh-CN"/>
        </w:rPr>
        <w:t>政府性基金预算财政拨款</w:t>
      </w:r>
      <w:r>
        <w:rPr>
          <w:rFonts w:hint="eastAsia"/>
          <w:lang w:eastAsia="zh-CN"/>
        </w:rPr>
        <w:t>收入</w:t>
      </w:r>
      <w:r w:rsidR="00D97891">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sidR="00D97891">
        <w:rPr>
          <w:rFonts w:hint="eastAsia"/>
          <w:lang w:eastAsia="zh-CN"/>
        </w:rPr>
        <w:t>0</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D97891">
        <w:rPr>
          <w:rFonts w:hint="eastAsia"/>
          <w:lang w:eastAsia="zh-CN"/>
        </w:rPr>
        <w:t>0</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D97891">
        <w:rPr>
          <w:rFonts w:hint="eastAsia"/>
          <w:lang w:eastAsia="zh-CN"/>
        </w:rPr>
        <w:t>3335724.8</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D97891">
        <w:rPr>
          <w:rFonts w:hint="eastAsia"/>
          <w:lang w:eastAsia="zh-CN"/>
        </w:rPr>
        <w:t>0</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D97891">
        <w:rPr>
          <w:rFonts w:hint="eastAsia"/>
          <w:lang w:eastAsia="zh-CN"/>
        </w:rPr>
        <w:t>0</w:t>
      </w:r>
      <w:r w:rsidR="00E86DEB">
        <w:rPr>
          <w:rFonts w:hint="eastAsia"/>
          <w:lang w:eastAsia="zh-CN"/>
        </w:rPr>
        <w:t>元，</w:t>
      </w:r>
      <w:r w:rsidRPr="00CA2CFB">
        <w:rPr>
          <w:rFonts w:hint="eastAsia"/>
          <w:lang w:eastAsia="zh-CN"/>
        </w:rPr>
        <w:t>年末结转和结余</w:t>
      </w:r>
      <w:r>
        <w:rPr>
          <w:rFonts w:hint="eastAsia"/>
          <w:lang w:eastAsia="zh-CN"/>
        </w:rPr>
        <w:t xml:space="preserve"> </w:t>
      </w:r>
      <w:r w:rsidR="00D97891">
        <w:rPr>
          <w:rFonts w:hint="eastAsia"/>
          <w:lang w:eastAsia="zh-CN"/>
        </w:rPr>
        <w:t>0</w:t>
      </w:r>
      <w:r w:rsidRPr="00CA2CFB">
        <w:rPr>
          <w:rFonts w:hint="eastAsia"/>
          <w:lang w:eastAsia="zh-CN"/>
        </w:rPr>
        <w:t>元</w:t>
      </w:r>
      <w:r w:rsidR="00CA3DC8">
        <w:rPr>
          <w:rFonts w:hint="eastAsia"/>
          <w:lang w:eastAsia="zh-CN"/>
        </w:rPr>
        <w:t>，</w:t>
      </w:r>
      <w:r w:rsidRPr="00CA2CFB">
        <w:rPr>
          <w:rFonts w:hint="eastAsia"/>
          <w:lang w:eastAsia="zh-CN"/>
        </w:rPr>
        <w:t>增</w:t>
      </w:r>
      <w:r w:rsidR="008059B1">
        <w:rPr>
          <w:rFonts w:hint="eastAsia"/>
          <w:lang w:eastAsia="zh-CN"/>
        </w:rPr>
        <w:t>加</w:t>
      </w:r>
      <w:r w:rsidR="002C22A8">
        <w:rPr>
          <w:rFonts w:hint="eastAsia"/>
          <w:lang w:eastAsia="zh-CN"/>
        </w:rPr>
        <w:t>0</w:t>
      </w:r>
      <w:r w:rsidR="00CA3DC8">
        <w:rPr>
          <w:rFonts w:hint="eastAsia"/>
          <w:lang w:eastAsia="zh-CN"/>
        </w:rPr>
        <w:t>元，</w:t>
      </w:r>
      <w:r w:rsidRPr="00CA2CFB">
        <w:rPr>
          <w:rFonts w:hint="eastAsia"/>
          <w:lang w:eastAsia="zh-CN"/>
        </w:rPr>
        <w:t>主要原因为</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sidR="00B858EE">
        <w:rPr>
          <w:rFonts w:hint="eastAsia"/>
          <w:lang w:eastAsia="zh-CN"/>
        </w:rPr>
        <w:t>3335724.8</w:t>
      </w:r>
      <w:r>
        <w:rPr>
          <w:rFonts w:hint="eastAsia"/>
          <w:lang w:eastAsia="zh-CN"/>
        </w:rPr>
        <w:t>元。其中，</w:t>
      </w:r>
      <w:r w:rsidR="002C22A8">
        <w:rPr>
          <w:rFonts w:hint="eastAsia"/>
          <w:lang w:eastAsia="zh-CN"/>
        </w:rPr>
        <w:t>初中</w:t>
      </w:r>
      <w:r w:rsidR="00D63DFB">
        <w:rPr>
          <w:rFonts w:hint="eastAsia"/>
          <w:lang w:eastAsia="zh-CN"/>
        </w:rPr>
        <w:t>教育</w:t>
      </w:r>
      <w:r>
        <w:rPr>
          <w:rFonts w:hint="eastAsia"/>
          <w:lang w:eastAsia="zh-CN"/>
        </w:rPr>
        <w:t>支出</w:t>
      </w:r>
      <w:r w:rsidR="00D63DFB">
        <w:rPr>
          <w:rFonts w:hint="eastAsia"/>
          <w:lang w:eastAsia="zh-CN"/>
        </w:rPr>
        <w:t>26</w:t>
      </w:r>
      <w:r w:rsidR="00B858EE">
        <w:rPr>
          <w:rFonts w:hint="eastAsia"/>
          <w:lang w:eastAsia="zh-CN"/>
        </w:rPr>
        <w:t>478</w:t>
      </w:r>
      <w:r w:rsidR="00D63DFB">
        <w:rPr>
          <w:rFonts w:hint="eastAsia"/>
          <w:lang w:eastAsia="zh-CN"/>
        </w:rPr>
        <w:t>59.32</w:t>
      </w:r>
      <w:r>
        <w:rPr>
          <w:lang w:eastAsia="zh-CN"/>
        </w:rPr>
        <w:t>元，</w:t>
      </w:r>
      <w:r w:rsidRPr="00F24E12">
        <w:rPr>
          <w:rFonts w:hint="eastAsia"/>
          <w:lang w:eastAsia="zh-CN"/>
        </w:rPr>
        <w:t>机关事业单位基本养老保险缴费支出</w:t>
      </w:r>
      <w:r w:rsidR="00D63DFB">
        <w:rPr>
          <w:rFonts w:hint="eastAsia"/>
          <w:lang w:eastAsia="zh-CN"/>
        </w:rPr>
        <w:t>322919.52</w:t>
      </w:r>
      <w:r>
        <w:rPr>
          <w:lang w:eastAsia="zh-CN"/>
        </w:rPr>
        <w:t>元，</w:t>
      </w:r>
      <w:r w:rsidRPr="00F24E12">
        <w:rPr>
          <w:rFonts w:hint="eastAsia"/>
          <w:lang w:eastAsia="zh-CN"/>
        </w:rPr>
        <w:t>事业单位医疗</w:t>
      </w:r>
      <w:r>
        <w:rPr>
          <w:rFonts w:hint="eastAsia"/>
          <w:lang w:eastAsia="zh-CN"/>
        </w:rPr>
        <w:t>支出</w:t>
      </w:r>
      <w:r w:rsidR="00D63DFB">
        <w:rPr>
          <w:rFonts w:hint="eastAsia"/>
          <w:lang w:eastAsia="zh-CN"/>
        </w:rPr>
        <w:t>135540.96</w:t>
      </w:r>
      <w:r>
        <w:rPr>
          <w:lang w:eastAsia="zh-CN"/>
        </w:rPr>
        <w:t>元，</w:t>
      </w:r>
      <w:r w:rsidRPr="00F24E12">
        <w:rPr>
          <w:rFonts w:hint="eastAsia"/>
          <w:lang w:eastAsia="zh-CN"/>
        </w:rPr>
        <w:t>住房公积金</w:t>
      </w:r>
      <w:r>
        <w:rPr>
          <w:rFonts w:hint="eastAsia"/>
          <w:lang w:eastAsia="zh-CN"/>
        </w:rPr>
        <w:t>支出</w:t>
      </w:r>
      <w:r w:rsidR="00D63DFB">
        <w:rPr>
          <w:rFonts w:hint="eastAsia"/>
          <w:lang w:eastAsia="zh-CN"/>
        </w:rPr>
        <w:t>229405</w:t>
      </w:r>
      <w:r>
        <w:rPr>
          <w:lang w:eastAsia="zh-CN"/>
        </w:rPr>
        <w:t>元，</w:t>
      </w:r>
      <w:r w:rsidRPr="00F24E12">
        <w:rPr>
          <w:rFonts w:hint="eastAsia"/>
          <w:lang w:eastAsia="zh-CN"/>
        </w:rPr>
        <w:t>其他支出</w:t>
      </w:r>
      <w:r w:rsidR="00D63DFB">
        <w:rPr>
          <w:rFonts w:hint="eastAsia"/>
          <w:lang w:eastAsia="zh-CN"/>
        </w:rPr>
        <w:t>0</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2C22A8">
        <w:rPr>
          <w:rFonts w:hint="eastAsia"/>
          <w:lang w:eastAsia="zh-CN"/>
        </w:rPr>
        <w:t>0</w:t>
      </w:r>
      <w:r>
        <w:rPr>
          <w:rFonts w:hint="eastAsia"/>
          <w:lang w:eastAsia="zh-CN"/>
        </w:rPr>
        <w:t>元，其中，</w:t>
      </w:r>
      <w:r w:rsidR="00D63DFB">
        <w:rPr>
          <w:rFonts w:hint="eastAsia"/>
          <w:lang w:eastAsia="zh-CN"/>
        </w:rPr>
        <w:t>教育</w:t>
      </w:r>
      <w:r w:rsidRPr="00F24E12">
        <w:rPr>
          <w:rFonts w:hint="eastAsia"/>
          <w:lang w:eastAsia="zh-CN"/>
        </w:rPr>
        <w:t>支出</w:t>
      </w:r>
      <w:r w:rsidR="002C22A8">
        <w:rPr>
          <w:rFonts w:hint="eastAsia"/>
          <w:lang w:eastAsia="zh-CN"/>
        </w:rPr>
        <w:t>0</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1</w:t>
      </w:r>
      <w:r w:rsidRPr="00CA2CFB">
        <w:rPr>
          <w:rFonts w:hint="eastAsia"/>
          <w:lang w:eastAsia="zh-CN"/>
        </w:rPr>
        <w:t>）工资福利支出</w:t>
      </w:r>
      <w:r w:rsidR="00B509FA">
        <w:rPr>
          <w:rFonts w:hint="eastAsia"/>
          <w:lang w:eastAsia="zh-CN"/>
        </w:rPr>
        <w:t>3305124.8</w:t>
      </w:r>
      <w:r w:rsidRPr="00CA2CFB">
        <w:rPr>
          <w:rFonts w:hint="eastAsia"/>
          <w:lang w:eastAsia="zh-CN"/>
        </w:rPr>
        <w:t>元</w:t>
      </w:r>
      <w:r w:rsidR="00F352C6">
        <w:rPr>
          <w:rFonts w:hint="eastAsia"/>
          <w:lang w:eastAsia="zh-CN"/>
        </w:rPr>
        <w:t>。其中，</w:t>
      </w:r>
      <w:r w:rsidRPr="00CA2CFB">
        <w:rPr>
          <w:rFonts w:hint="eastAsia"/>
          <w:lang w:eastAsia="zh-CN"/>
        </w:rPr>
        <w:t>基本工资</w:t>
      </w:r>
      <w:r w:rsidR="00B509FA">
        <w:rPr>
          <w:rFonts w:hint="eastAsia"/>
          <w:lang w:eastAsia="zh-CN"/>
        </w:rPr>
        <w:t>1387316.32</w:t>
      </w:r>
      <w:r w:rsidR="00F352C6">
        <w:rPr>
          <w:rFonts w:hint="eastAsia"/>
          <w:lang w:eastAsia="zh-CN"/>
        </w:rPr>
        <w:t>元</w:t>
      </w:r>
      <w:r w:rsidRPr="00CA2CFB">
        <w:rPr>
          <w:rFonts w:hint="eastAsia"/>
          <w:lang w:eastAsia="zh-CN"/>
        </w:rPr>
        <w:t>、津贴补贴</w:t>
      </w:r>
      <w:r w:rsidR="00B509FA">
        <w:rPr>
          <w:rFonts w:hint="eastAsia"/>
          <w:lang w:eastAsia="zh-CN"/>
        </w:rPr>
        <w:t>495500</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B509FA">
        <w:rPr>
          <w:rFonts w:hint="eastAsia"/>
          <w:lang w:eastAsia="zh-CN"/>
        </w:rPr>
        <w:t>734443</w:t>
      </w:r>
      <w:r w:rsidR="007700D1">
        <w:rPr>
          <w:rFonts w:hint="eastAsia"/>
          <w:lang w:eastAsia="zh-CN"/>
        </w:rPr>
        <w:t>元，</w:t>
      </w:r>
      <w:r w:rsidR="007700D1" w:rsidRPr="007700D1">
        <w:rPr>
          <w:rFonts w:hint="eastAsia"/>
          <w:lang w:eastAsia="zh-CN"/>
        </w:rPr>
        <w:t>职工基本医疗保险缴费</w:t>
      </w:r>
      <w:r w:rsidR="00B509FA">
        <w:rPr>
          <w:rFonts w:hint="eastAsia"/>
          <w:lang w:eastAsia="zh-CN"/>
        </w:rPr>
        <w:t>104366.76</w:t>
      </w:r>
      <w:r w:rsidR="007700D1">
        <w:rPr>
          <w:rFonts w:hint="eastAsia"/>
          <w:lang w:eastAsia="zh-CN"/>
        </w:rPr>
        <w:t>元，</w:t>
      </w:r>
      <w:r w:rsidRPr="00CA2CFB">
        <w:rPr>
          <w:rFonts w:hint="eastAsia"/>
          <w:lang w:eastAsia="zh-CN"/>
        </w:rPr>
        <w:t>其他社会保障缴费</w:t>
      </w:r>
      <w:r w:rsidR="00B509FA">
        <w:rPr>
          <w:rFonts w:hint="eastAsia"/>
          <w:lang w:eastAsia="zh-CN"/>
        </w:rPr>
        <w:t>31174</w:t>
      </w:r>
      <w:r w:rsidR="00F352C6">
        <w:rPr>
          <w:rFonts w:hint="eastAsia"/>
          <w:lang w:eastAsia="zh-CN"/>
        </w:rPr>
        <w:t>元</w:t>
      </w:r>
      <w:r w:rsidRPr="00CA2CFB">
        <w:rPr>
          <w:rFonts w:hint="eastAsia"/>
          <w:lang w:eastAsia="zh-CN"/>
        </w:rPr>
        <w:t>、机关事业单位基本养老保险缴费</w:t>
      </w:r>
      <w:r w:rsidR="00B509FA">
        <w:rPr>
          <w:rFonts w:hint="eastAsia"/>
          <w:lang w:eastAsia="zh-CN"/>
        </w:rPr>
        <w:t>322919.52</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B509FA">
        <w:rPr>
          <w:rFonts w:hint="eastAsia"/>
          <w:lang w:eastAsia="zh-CN"/>
        </w:rPr>
        <w:t>229405</w:t>
      </w:r>
      <w:r w:rsidR="007700D1">
        <w:rPr>
          <w:rFonts w:hint="eastAsia"/>
          <w:lang w:eastAsia="zh-CN"/>
        </w:rPr>
        <w:t>元，</w:t>
      </w:r>
      <w:r w:rsidRPr="00CA2CFB">
        <w:rPr>
          <w:rFonts w:hint="eastAsia"/>
          <w:lang w:eastAsia="zh-CN"/>
        </w:rPr>
        <w:t>其他工资福利支出</w:t>
      </w:r>
      <w:r w:rsidR="00B509FA">
        <w:rPr>
          <w:rFonts w:hint="eastAsia"/>
          <w:lang w:eastAsia="zh-CN"/>
        </w:rPr>
        <w:t>0</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sidR="00B509FA">
        <w:rPr>
          <w:rFonts w:hint="eastAsia"/>
          <w:lang w:eastAsia="zh-CN"/>
        </w:rPr>
        <w:t>30600</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B509FA">
        <w:rPr>
          <w:rFonts w:hint="eastAsia"/>
          <w:lang w:eastAsia="zh-CN"/>
        </w:rPr>
        <w:t>0</w:t>
      </w:r>
      <w:r w:rsidR="00F352C6">
        <w:rPr>
          <w:rFonts w:hint="eastAsia"/>
          <w:lang w:eastAsia="zh-CN"/>
        </w:rPr>
        <w:t>元</w:t>
      </w:r>
      <w:r w:rsidRPr="00CA2CFB">
        <w:rPr>
          <w:rFonts w:hint="eastAsia"/>
          <w:lang w:eastAsia="zh-CN"/>
        </w:rPr>
        <w:t>、手续费</w:t>
      </w:r>
      <w:r w:rsidR="00B509FA">
        <w:rPr>
          <w:rFonts w:hint="eastAsia"/>
          <w:lang w:eastAsia="zh-CN"/>
        </w:rPr>
        <w:t>0</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B509FA">
        <w:rPr>
          <w:rFonts w:hint="eastAsia"/>
          <w:lang w:eastAsia="zh-CN"/>
        </w:rPr>
        <w:t>0</w:t>
      </w:r>
      <w:r w:rsidR="00F352C6">
        <w:rPr>
          <w:rFonts w:hint="eastAsia"/>
          <w:lang w:eastAsia="zh-CN"/>
        </w:rPr>
        <w:t>元</w:t>
      </w:r>
      <w:r w:rsidRPr="00CA2CFB">
        <w:rPr>
          <w:rFonts w:hint="eastAsia"/>
          <w:lang w:eastAsia="zh-CN"/>
        </w:rPr>
        <w:t>、电费</w:t>
      </w:r>
      <w:r w:rsidR="00B509FA">
        <w:rPr>
          <w:rFonts w:hint="eastAsia"/>
          <w:lang w:eastAsia="zh-CN"/>
        </w:rPr>
        <w:t>30600</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B509FA">
        <w:rPr>
          <w:rFonts w:hint="eastAsia"/>
          <w:lang w:eastAsia="zh-CN"/>
        </w:rPr>
        <w:t>0</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B509FA">
        <w:rPr>
          <w:rFonts w:hint="eastAsia"/>
          <w:lang w:eastAsia="zh-CN"/>
        </w:rPr>
        <w:t>0</w:t>
      </w:r>
      <w:r w:rsidR="00F352C6">
        <w:rPr>
          <w:rFonts w:hint="eastAsia"/>
          <w:lang w:eastAsia="zh-CN"/>
        </w:rPr>
        <w:t>元</w:t>
      </w:r>
      <w:r w:rsidRPr="00CA2CFB">
        <w:rPr>
          <w:rFonts w:hint="eastAsia"/>
          <w:lang w:eastAsia="zh-CN"/>
        </w:rPr>
        <w:t>、差旅费</w:t>
      </w:r>
      <w:r w:rsidR="00B509FA">
        <w:rPr>
          <w:rFonts w:hint="eastAsia"/>
          <w:lang w:eastAsia="zh-CN"/>
        </w:rPr>
        <w:t>0</w:t>
      </w:r>
      <w:r w:rsidR="00F352C6">
        <w:rPr>
          <w:rFonts w:hint="eastAsia"/>
          <w:lang w:eastAsia="zh-CN"/>
        </w:rPr>
        <w:t>元</w:t>
      </w:r>
      <w:r w:rsidRPr="00CA2CFB">
        <w:rPr>
          <w:rFonts w:hint="eastAsia"/>
          <w:lang w:eastAsia="zh-CN"/>
        </w:rPr>
        <w:t>、维修（护）费</w:t>
      </w:r>
      <w:r w:rsidR="00B509FA">
        <w:rPr>
          <w:rFonts w:hint="eastAsia"/>
          <w:lang w:eastAsia="zh-CN"/>
        </w:rPr>
        <w:t>0</w:t>
      </w:r>
      <w:r w:rsidR="00F352C6">
        <w:rPr>
          <w:rFonts w:hint="eastAsia"/>
          <w:lang w:eastAsia="zh-CN"/>
        </w:rPr>
        <w:t>元</w:t>
      </w:r>
      <w:r w:rsidRPr="00CA2CFB">
        <w:rPr>
          <w:rFonts w:hint="eastAsia"/>
          <w:lang w:eastAsia="zh-CN"/>
        </w:rPr>
        <w:t>、福利费</w:t>
      </w:r>
      <w:r w:rsidR="00B509FA">
        <w:rPr>
          <w:rFonts w:hint="eastAsia"/>
          <w:lang w:eastAsia="zh-CN"/>
        </w:rPr>
        <w:t>0</w:t>
      </w:r>
      <w:r w:rsidR="00F352C6">
        <w:rPr>
          <w:rFonts w:hint="eastAsia"/>
          <w:lang w:eastAsia="zh-CN"/>
        </w:rPr>
        <w:t>元</w:t>
      </w:r>
      <w:r w:rsidRPr="00CA2CFB">
        <w:rPr>
          <w:rFonts w:hint="eastAsia"/>
          <w:lang w:eastAsia="zh-CN"/>
        </w:rPr>
        <w:t>、公务用车运行维护费</w:t>
      </w:r>
      <w:r w:rsidR="00B509FA">
        <w:rPr>
          <w:rFonts w:hint="eastAsia"/>
          <w:lang w:eastAsia="zh-CN"/>
        </w:rPr>
        <w:t>0</w:t>
      </w:r>
      <w:r w:rsidR="00F352C6">
        <w:rPr>
          <w:rFonts w:hint="eastAsia"/>
          <w:lang w:eastAsia="zh-CN"/>
        </w:rPr>
        <w:t>元</w:t>
      </w:r>
      <w:r w:rsidRPr="00CA2CFB">
        <w:rPr>
          <w:rFonts w:hint="eastAsia"/>
          <w:lang w:eastAsia="zh-CN"/>
        </w:rPr>
        <w:t>、其他商品和服务支出</w:t>
      </w:r>
      <w:r w:rsidR="00B509FA">
        <w:rPr>
          <w:rFonts w:hint="eastAsia"/>
          <w:lang w:eastAsia="zh-CN"/>
        </w:rPr>
        <w:t>0</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sidR="00B509FA">
        <w:rPr>
          <w:rFonts w:hint="eastAsia"/>
          <w:lang w:eastAsia="zh-CN"/>
        </w:rPr>
        <w:t>0</w:t>
      </w:r>
      <w:r w:rsidRPr="00CA2CFB">
        <w:rPr>
          <w:rFonts w:hint="eastAsia"/>
          <w:lang w:eastAsia="zh-CN"/>
        </w:rPr>
        <w:t>元</w:t>
      </w:r>
      <w:r w:rsidR="007700D1">
        <w:rPr>
          <w:rFonts w:hint="eastAsia"/>
          <w:lang w:eastAsia="zh-CN"/>
        </w:rPr>
        <w:t>。其中，</w:t>
      </w:r>
      <w:r>
        <w:rPr>
          <w:rFonts w:hint="eastAsia"/>
          <w:lang w:eastAsia="zh-CN"/>
        </w:rPr>
        <w:t>离退休费</w:t>
      </w:r>
      <w:r w:rsidR="00B509FA">
        <w:rPr>
          <w:rFonts w:hint="eastAsia"/>
          <w:lang w:eastAsia="zh-CN"/>
        </w:rPr>
        <w:t>0</w:t>
      </w:r>
      <w:r w:rsidR="007700D1">
        <w:rPr>
          <w:rFonts w:hint="eastAsia"/>
          <w:lang w:eastAsia="zh-CN"/>
        </w:rPr>
        <w:t>元</w:t>
      </w:r>
      <w:r>
        <w:rPr>
          <w:rFonts w:hint="eastAsia"/>
          <w:lang w:eastAsia="zh-CN"/>
        </w:rPr>
        <w:t>，</w:t>
      </w:r>
      <w:r w:rsidRPr="00CA2CFB">
        <w:rPr>
          <w:rFonts w:hint="eastAsia"/>
          <w:lang w:eastAsia="zh-CN"/>
        </w:rPr>
        <w:t>生活补助</w:t>
      </w:r>
      <w:r w:rsidR="00B509FA">
        <w:rPr>
          <w:rFonts w:hint="eastAsia"/>
          <w:lang w:eastAsia="zh-CN"/>
        </w:rPr>
        <w:t>0</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B509FA">
        <w:rPr>
          <w:rFonts w:hint="eastAsia"/>
          <w:lang w:eastAsia="zh-CN"/>
        </w:rPr>
        <w:t>0</w:t>
      </w:r>
      <w:r w:rsidR="007700D1">
        <w:rPr>
          <w:rFonts w:hint="eastAsia"/>
          <w:lang w:eastAsia="zh-CN"/>
        </w:rPr>
        <w:t xml:space="preserve"> </w:t>
      </w:r>
      <w:r w:rsidR="007700D1">
        <w:rPr>
          <w:rFonts w:hint="eastAsia"/>
          <w:lang w:eastAsia="zh-CN"/>
        </w:rPr>
        <w:t>元，</w:t>
      </w:r>
      <w:r w:rsidRPr="00CA2CFB">
        <w:rPr>
          <w:rFonts w:hint="eastAsia"/>
          <w:lang w:eastAsia="zh-CN"/>
        </w:rPr>
        <w:t>其他对个人和家庭补助</w:t>
      </w:r>
      <w:r w:rsidR="00B509FA">
        <w:rPr>
          <w:rFonts w:hint="eastAsia"/>
          <w:lang w:eastAsia="zh-CN"/>
        </w:rPr>
        <w:t>0</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sidR="002C22A8">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B509FA">
        <w:rPr>
          <w:rFonts w:hint="eastAsia"/>
          <w:lang w:eastAsia="zh-CN"/>
        </w:rPr>
        <w:t>0</w:t>
      </w:r>
      <w:r w:rsidR="007700D1">
        <w:rPr>
          <w:rFonts w:hint="eastAsia"/>
          <w:lang w:eastAsia="zh-CN"/>
        </w:rPr>
        <w:t>元，</w:t>
      </w:r>
      <w:r w:rsidR="007700D1" w:rsidRPr="007700D1">
        <w:rPr>
          <w:rFonts w:hint="eastAsia"/>
          <w:lang w:eastAsia="zh-CN"/>
        </w:rPr>
        <w:t>办公设备购置</w:t>
      </w:r>
      <w:r w:rsidR="00B509FA">
        <w:rPr>
          <w:rFonts w:hint="eastAsia"/>
          <w:lang w:eastAsia="zh-CN"/>
        </w:rPr>
        <w:t>0</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B509FA">
        <w:rPr>
          <w:rFonts w:hint="eastAsia"/>
          <w:lang w:eastAsia="zh-CN"/>
        </w:rPr>
        <w:t>0</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B509FA">
        <w:rPr>
          <w:rFonts w:hint="eastAsia"/>
          <w:lang w:eastAsia="zh-CN"/>
        </w:rPr>
        <w:t>0</w:t>
      </w:r>
      <w:r w:rsidR="007700D1">
        <w:rPr>
          <w:rFonts w:hint="eastAsia"/>
          <w:lang w:eastAsia="zh-CN"/>
        </w:rPr>
        <w:t>元，</w:t>
      </w:r>
      <w:r w:rsidR="007700D1" w:rsidRPr="007700D1">
        <w:rPr>
          <w:rFonts w:hint="eastAsia"/>
          <w:lang w:eastAsia="zh-CN"/>
        </w:rPr>
        <w:t>大型修缮</w:t>
      </w:r>
      <w:r w:rsidR="002C22A8">
        <w:rPr>
          <w:rFonts w:hint="eastAsia"/>
          <w:lang w:eastAsia="zh-CN"/>
        </w:rPr>
        <w:t>0</w:t>
      </w:r>
      <w:r w:rsidR="007700D1">
        <w:rPr>
          <w:rFonts w:hint="eastAsia"/>
          <w:lang w:eastAsia="zh-CN"/>
        </w:rPr>
        <w:t>元，</w:t>
      </w:r>
      <w:r w:rsidR="007700D1" w:rsidRPr="007700D1">
        <w:rPr>
          <w:rFonts w:hint="eastAsia"/>
          <w:lang w:eastAsia="zh-CN"/>
        </w:rPr>
        <w:t>其他交通工具购置</w:t>
      </w:r>
      <w:r w:rsidR="00B509FA">
        <w:rPr>
          <w:rFonts w:hint="eastAsia"/>
          <w:lang w:eastAsia="zh-CN"/>
        </w:rPr>
        <w:t>0</w:t>
      </w:r>
      <w:r w:rsidR="007700D1">
        <w:rPr>
          <w:rFonts w:hint="eastAsia"/>
          <w:lang w:eastAsia="zh-CN"/>
        </w:rPr>
        <w:t>元，</w:t>
      </w:r>
      <w:r w:rsidR="007700D1" w:rsidRPr="007700D1">
        <w:rPr>
          <w:rFonts w:hint="eastAsia"/>
          <w:lang w:eastAsia="zh-CN"/>
        </w:rPr>
        <w:t>其他资本性支出</w:t>
      </w:r>
      <w:r w:rsidR="00B509FA">
        <w:rPr>
          <w:rFonts w:hint="eastAsia"/>
          <w:lang w:eastAsia="zh-CN"/>
        </w:rPr>
        <w:t>0</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B509FA">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B509FA">
        <w:rPr>
          <w:rFonts w:hint="eastAsia"/>
          <w:lang w:eastAsia="zh-CN"/>
        </w:rPr>
        <w:t>0</w:t>
      </w:r>
      <w:r w:rsidR="007700D1">
        <w:rPr>
          <w:rFonts w:hint="eastAsia"/>
          <w:lang w:eastAsia="zh-CN"/>
        </w:rPr>
        <w:t>元，</w:t>
      </w:r>
      <w:r w:rsidR="007700D1" w:rsidRPr="007700D1">
        <w:rPr>
          <w:rFonts w:hint="eastAsia"/>
          <w:lang w:eastAsia="zh-CN"/>
        </w:rPr>
        <w:t>费用补贴</w:t>
      </w:r>
      <w:r w:rsidR="00B509FA">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B509FA" w:rsidRPr="00B509FA" w:rsidRDefault="00493BA0" w:rsidP="00B509FA">
      <w:pPr>
        <w:spacing w:after="0" w:line="520" w:lineRule="exact"/>
        <w:ind w:firstLineChars="200" w:firstLine="440"/>
        <w:jc w:val="both"/>
        <w:rPr>
          <w:lang w:eastAsia="zh-CN"/>
        </w:rPr>
      </w:pPr>
      <w:r w:rsidRPr="00CA2CFB">
        <w:rPr>
          <w:rFonts w:hint="eastAsia"/>
          <w:lang w:eastAsia="zh-CN"/>
        </w:rPr>
        <w:t>  </w:t>
      </w:r>
      <w:r w:rsidR="00B509FA" w:rsidRPr="00B509FA">
        <w:rPr>
          <w:rFonts w:hint="eastAsia"/>
          <w:lang w:eastAsia="zh-CN"/>
        </w:rPr>
        <w:t> 2021</w:t>
      </w:r>
      <w:r w:rsidR="00B509FA" w:rsidRPr="00B509FA">
        <w:rPr>
          <w:rFonts w:hint="eastAsia"/>
          <w:lang w:eastAsia="zh-CN"/>
        </w:rPr>
        <w:t>年“三公经费”支出数为</w:t>
      </w:r>
      <w:r w:rsidR="00B509FA" w:rsidRPr="00B509FA">
        <w:rPr>
          <w:rFonts w:hint="eastAsia"/>
          <w:lang w:eastAsia="zh-CN"/>
        </w:rPr>
        <w:t>0</w:t>
      </w:r>
      <w:r w:rsidR="00B509FA" w:rsidRPr="00B509FA">
        <w:rPr>
          <w:rFonts w:hint="eastAsia"/>
          <w:lang w:eastAsia="zh-CN"/>
        </w:rPr>
        <w:t>，比去年增（减）少</w:t>
      </w:r>
      <w:r w:rsidR="00B509FA" w:rsidRPr="00B509FA">
        <w:rPr>
          <w:rFonts w:hint="eastAsia"/>
          <w:lang w:eastAsia="zh-CN"/>
        </w:rPr>
        <w:t xml:space="preserve"> 0</w:t>
      </w:r>
      <w:r w:rsidR="00B509FA" w:rsidRPr="00B509FA">
        <w:rPr>
          <w:rFonts w:hint="eastAsia"/>
          <w:lang w:eastAsia="zh-CN"/>
        </w:rPr>
        <w:t>元，增（减）长</w:t>
      </w:r>
      <w:r w:rsidR="00B509FA" w:rsidRPr="00B509FA">
        <w:rPr>
          <w:rFonts w:hint="eastAsia"/>
          <w:lang w:eastAsia="zh-CN"/>
        </w:rPr>
        <w:t>0  %</w:t>
      </w:r>
      <w:r w:rsidR="00B509FA" w:rsidRPr="00B509FA">
        <w:rPr>
          <w:rFonts w:hint="eastAsia"/>
          <w:lang w:eastAsia="zh-CN"/>
        </w:rPr>
        <w:t>，主要原因为本单位无三</w:t>
      </w:r>
      <w:proofErr w:type="gramStart"/>
      <w:r w:rsidR="00B509FA" w:rsidRPr="00B509FA">
        <w:rPr>
          <w:rFonts w:hint="eastAsia"/>
          <w:lang w:eastAsia="zh-CN"/>
        </w:rPr>
        <w:t>公经费</w:t>
      </w:r>
      <w:proofErr w:type="gramEnd"/>
      <w:r w:rsidR="00B509FA" w:rsidRPr="00B509FA">
        <w:rPr>
          <w:rFonts w:hint="eastAsia"/>
          <w:lang w:eastAsia="zh-CN"/>
        </w:rPr>
        <w:t>支出。其中：</w:t>
      </w:r>
      <w:r w:rsidR="00B509FA" w:rsidRPr="00B509FA">
        <w:rPr>
          <w:rFonts w:hint="eastAsia"/>
          <w:lang w:eastAsia="zh-CN"/>
        </w:rPr>
        <w:t>  1</w:t>
      </w:r>
      <w:r w:rsidR="00B509FA" w:rsidRPr="00B509FA">
        <w:rPr>
          <w:rFonts w:hint="eastAsia"/>
          <w:lang w:eastAsia="zh-CN"/>
        </w:rPr>
        <w:t>．因公出国（境）费</w:t>
      </w:r>
      <w:r w:rsidR="00B509FA" w:rsidRPr="00B509FA">
        <w:rPr>
          <w:rFonts w:hint="eastAsia"/>
          <w:lang w:eastAsia="zh-CN"/>
        </w:rPr>
        <w:t xml:space="preserve"> 0 </w:t>
      </w:r>
      <w:r w:rsidR="00B509FA" w:rsidRPr="00B509FA">
        <w:rPr>
          <w:rFonts w:hint="eastAsia"/>
          <w:lang w:eastAsia="zh-CN"/>
        </w:rPr>
        <w:t>元、</w:t>
      </w:r>
      <w:r w:rsidR="00B509FA" w:rsidRPr="00B509FA">
        <w:rPr>
          <w:rFonts w:hint="eastAsia"/>
          <w:lang w:eastAsia="zh-CN"/>
        </w:rPr>
        <w:t>  2</w:t>
      </w:r>
      <w:r w:rsidR="00B509FA" w:rsidRPr="00B509FA">
        <w:rPr>
          <w:rFonts w:hint="eastAsia"/>
          <w:lang w:eastAsia="zh-CN"/>
        </w:rPr>
        <w:t>．公务用车购置费</w:t>
      </w:r>
      <w:r w:rsidR="00B509FA" w:rsidRPr="00B509FA">
        <w:rPr>
          <w:rFonts w:hint="eastAsia"/>
          <w:lang w:eastAsia="zh-CN"/>
        </w:rPr>
        <w:t>0</w:t>
      </w:r>
      <w:r w:rsidR="00B509FA" w:rsidRPr="00B509FA">
        <w:rPr>
          <w:rFonts w:hint="eastAsia"/>
          <w:lang w:eastAsia="zh-CN"/>
        </w:rPr>
        <w:t>元、</w:t>
      </w:r>
      <w:r w:rsidR="00B509FA" w:rsidRPr="00B509FA">
        <w:rPr>
          <w:rFonts w:hint="eastAsia"/>
          <w:lang w:eastAsia="zh-CN"/>
        </w:rPr>
        <w:t>3.</w:t>
      </w:r>
      <w:r w:rsidR="00B509FA" w:rsidRPr="00B509FA">
        <w:rPr>
          <w:rFonts w:hint="eastAsia"/>
          <w:lang w:eastAsia="zh-CN"/>
        </w:rPr>
        <w:t>公务用车运行维护费</w:t>
      </w:r>
      <w:r w:rsidR="00B509FA" w:rsidRPr="00B509FA">
        <w:rPr>
          <w:rFonts w:hint="eastAsia"/>
          <w:lang w:eastAsia="zh-CN"/>
        </w:rPr>
        <w:t>0</w:t>
      </w:r>
      <w:r w:rsidR="00B509FA" w:rsidRPr="00B509FA">
        <w:rPr>
          <w:rFonts w:hint="eastAsia"/>
          <w:lang w:eastAsia="zh-CN"/>
        </w:rPr>
        <w:t>元、</w:t>
      </w:r>
      <w:r w:rsidR="00B509FA" w:rsidRPr="00B509FA">
        <w:rPr>
          <w:rFonts w:hint="eastAsia"/>
          <w:lang w:eastAsia="zh-CN"/>
        </w:rPr>
        <w:t>4 .</w:t>
      </w:r>
      <w:r w:rsidR="00B509FA" w:rsidRPr="00B509FA">
        <w:rPr>
          <w:rFonts w:hint="eastAsia"/>
          <w:lang w:eastAsia="zh-CN"/>
        </w:rPr>
        <w:t>公务接待费</w:t>
      </w:r>
      <w:r w:rsidR="00B509FA" w:rsidRPr="00B509FA">
        <w:rPr>
          <w:rFonts w:hint="eastAsia"/>
          <w:lang w:eastAsia="zh-CN"/>
        </w:rPr>
        <w:t>0</w:t>
      </w:r>
      <w:r w:rsidR="00B509FA" w:rsidRPr="00B509FA">
        <w:rPr>
          <w:rFonts w:hint="eastAsia"/>
          <w:lang w:eastAsia="zh-CN"/>
        </w:rPr>
        <w:t>元。</w:t>
      </w:r>
    </w:p>
    <w:p w:rsidR="00B509FA" w:rsidRPr="00B509FA" w:rsidRDefault="00B509FA" w:rsidP="00B509FA">
      <w:pPr>
        <w:spacing w:after="0" w:line="520" w:lineRule="exact"/>
        <w:ind w:firstLineChars="200" w:firstLine="440"/>
        <w:jc w:val="both"/>
        <w:rPr>
          <w:lang w:eastAsia="zh-CN"/>
        </w:rPr>
      </w:pPr>
      <w:r w:rsidRPr="00B509FA">
        <w:rPr>
          <w:rFonts w:hint="eastAsia"/>
          <w:lang w:eastAsia="zh-CN"/>
        </w:rPr>
        <w:t>（</w:t>
      </w:r>
      <w:r w:rsidRPr="00B509FA">
        <w:rPr>
          <w:rFonts w:hint="eastAsia"/>
          <w:lang w:eastAsia="zh-CN"/>
        </w:rPr>
        <w:t>1</w:t>
      </w:r>
      <w:r w:rsidRPr="00B509FA">
        <w:rPr>
          <w:rFonts w:hint="eastAsia"/>
          <w:lang w:eastAsia="zh-CN"/>
        </w:rPr>
        <w:t>）因公出国（境）团组情况：本年度本单位使用公共预算财政拨款安排的出国（境）团组</w:t>
      </w:r>
      <w:r w:rsidRPr="00B509FA">
        <w:rPr>
          <w:rFonts w:hint="eastAsia"/>
          <w:lang w:eastAsia="zh-CN"/>
        </w:rPr>
        <w:t xml:space="preserve"> </w:t>
      </w:r>
      <w:r w:rsidRPr="00B509FA">
        <w:rPr>
          <w:rFonts w:hint="eastAsia"/>
          <w:u w:val="single"/>
          <w:lang w:eastAsia="zh-CN"/>
        </w:rPr>
        <w:t>0</w:t>
      </w:r>
      <w:r w:rsidRPr="00B509FA">
        <w:rPr>
          <w:rFonts w:hint="eastAsia"/>
          <w:lang w:eastAsia="zh-CN"/>
        </w:rPr>
        <w:t xml:space="preserve"> </w:t>
      </w:r>
      <w:proofErr w:type="gramStart"/>
      <w:r w:rsidRPr="00B509FA">
        <w:rPr>
          <w:rFonts w:hint="eastAsia"/>
          <w:lang w:eastAsia="zh-CN"/>
        </w:rPr>
        <w:t>个</w:t>
      </w:r>
      <w:proofErr w:type="gramEnd"/>
      <w:r w:rsidRPr="00B509FA">
        <w:rPr>
          <w:rFonts w:hint="eastAsia"/>
          <w:lang w:eastAsia="zh-CN"/>
        </w:rPr>
        <w:t>，参加其他单位组织的出国（境）团组</w:t>
      </w:r>
      <w:r w:rsidRPr="00B509FA">
        <w:rPr>
          <w:rFonts w:hint="eastAsia"/>
          <w:u w:val="single"/>
          <w:lang w:eastAsia="zh-CN"/>
        </w:rPr>
        <w:t xml:space="preserve"> 0</w:t>
      </w:r>
      <w:r w:rsidRPr="00B509FA">
        <w:rPr>
          <w:rFonts w:hint="eastAsia"/>
          <w:lang w:eastAsia="zh-CN"/>
        </w:rPr>
        <w:t>个；全年因公出国（境）累计</w:t>
      </w:r>
      <w:r w:rsidRPr="00B509FA">
        <w:rPr>
          <w:rFonts w:hint="eastAsia"/>
          <w:u w:val="single"/>
          <w:lang w:eastAsia="zh-CN"/>
        </w:rPr>
        <w:t xml:space="preserve"> 0</w:t>
      </w:r>
      <w:r w:rsidRPr="00B509FA">
        <w:rPr>
          <w:rFonts w:hint="eastAsia"/>
          <w:lang w:eastAsia="zh-CN"/>
        </w:rPr>
        <w:t>人次。</w:t>
      </w:r>
    </w:p>
    <w:p w:rsidR="00B509FA" w:rsidRPr="00B509FA" w:rsidRDefault="00B509FA" w:rsidP="00B509FA">
      <w:pPr>
        <w:spacing w:after="0" w:line="520" w:lineRule="exact"/>
        <w:ind w:firstLineChars="200" w:firstLine="440"/>
        <w:jc w:val="both"/>
        <w:rPr>
          <w:lang w:eastAsia="zh-CN"/>
        </w:rPr>
      </w:pPr>
      <w:r w:rsidRPr="00B509FA">
        <w:rPr>
          <w:rFonts w:hint="eastAsia"/>
          <w:lang w:eastAsia="zh-CN"/>
        </w:rPr>
        <w:t>（</w:t>
      </w:r>
      <w:r w:rsidRPr="00B509FA">
        <w:rPr>
          <w:rFonts w:hint="eastAsia"/>
          <w:lang w:eastAsia="zh-CN"/>
        </w:rPr>
        <w:t>2</w:t>
      </w:r>
      <w:r w:rsidRPr="00B509FA">
        <w:rPr>
          <w:rFonts w:hint="eastAsia"/>
          <w:lang w:eastAsia="zh-CN"/>
        </w:rPr>
        <w:t>）公务购置及保有情况：本年度本单位使用公共预算财政拨款购置公务用车</w:t>
      </w:r>
      <w:r w:rsidRPr="00B509FA">
        <w:rPr>
          <w:rFonts w:hint="eastAsia"/>
          <w:u w:val="single"/>
          <w:lang w:eastAsia="zh-CN"/>
        </w:rPr>
        <w:t xml:space="preserve">            0</w:t>
      </w:r>
      <w:r w:rsidRPr="00B509FA">
        <w:rPr>
          <w:rFonts w:hint="eastAsia"/>
          <w:lang w:eastAsia="zh-CN"/>
        </w:rPr>
        <w:t>辆，年末公共预算财政拨款开支运行维护费的公务用车保有量</w:t>
      </w:r>
      <w:r w:rsidRPr="00B509FA">
        <w:rPr>
          <w:rFonts w:hint="eastAsia"/>
          <w:u w:val="single"/>
          <w:lang w:eastAsia="zh-CN"/>
        </w:rPr>
        <w:t>0</w:t>
      </w:r>
      <w:r w:rsidRPr="00B509FA">
        <w:rPr>
          <w:rFonts w:hint="eastAsia"/>
          <w:lang w:eastAsia="zh-CN"/>
        </w:rPr>
        <w:t>辆。</w:t>
      </w:r>
    </w:p>
    <w:p w:rsidR="00B509FA" w:rsidRPr="00B509FA" w:rsidRDefault="00B509FA" w:rsidP="00B509FA">
      <w:pPr>
        <w:spacing w:after="0" w:line="520" w:lineRule="exact"/>
        <w:ind w:leftChars="100" w:left="220" w:firstLineChars="100" w:firstLine="220"/>
        <w:jc w:val="both"/>
        <w:rPr>
          <w:lang w:eastAsia="zh-CN"/>
        </w:rPr>
      </w:pPr>
      <w:r w:rsidRPr="00B509FA">
        <w:rPr>
          <w:rFonts w:hint="eastAsia"/>
          <w:lang w:eastAsia="zh-CN"/>
        </w:rPr>
        <w:t>（</w:t>
      </w:r>
      <w:r w:rsidRPr="00B509FA">
        <w:rPr>
          <w:rFonts w:hint="eastAsia"/>
          <w:lang w:eastAsia="zh-CN"/>
        </w:rPr>
        <w:t>3</w:t>
      </w:r>
      <w:r w:rsidRPr="00B509FA">
        <w:rPr>
          <w:rFonts w:hint="eastAsia"/>
          <w:lang w:eastAsia="zh-CN"/>
        </w:rPr>
        <w:t>）公务接待情况：本年度本单位使用公共预算财政拨款支出的国内公务接待</w:t>
      </w:r>
      <w:r w:rsidRPr="00B509FA">
        <w:rPr>
          <w:rFonts w:hint="eastAsia"/>
          <w:u w:val="single"/>
          <w:lang w:eastAsia="zh-CN"/>
        </w:rPr>
        <w:t xml:space="preserve">   0</w:t>
      </w:r>
      <w:r w:rsidRPr="00B509FA">
        <w:rPr>
          <w:rFonts w:hint="eastAsia"/>
          <w:lang w:eastAsia="zh-CN"/>
        </w:rPr>
        <w:t>批次，</w:t>
      </w:r>
      <w:r w:rsidRPr="00B509FA">
        <w:rPr>
          <w:rFonts w:hint="eastAsia"/>
          <w:u w:val="single"/>
          <w:lang w:eastAsia="zh-CN"/>
        </w:rPr>
        <w:t>0</w:t>
      </w:r>
      <w:r w:rsidRPr="00B509FA">
        <w:rPr>
          <w:rFonts w:hint="eastAsia"/>
          <w:lang w:eastAsia="zh-CN"/>
        </w:rPr>
        <w:t>人次，共</w:t>
      </w:r>
      <w:r w:rsidRPr="00B509FA">
        <w:rPr>
          <w:rFonts w:hint="eastAsia"/>
          <w:u w:val="single"/>
          <w:lang w:eastAsia="zh-CN"/>
        </w:rPr>
        <w:t>0</w:t>
      </w:r>
      <w:r w:rsidRPr="00B509FA">
        <w:rPr>
          <w:rFonts w:hint="eastAsia"/>
          <w:lang w:eastAsia="zh-CN"/>
        </w:rPr>
        <w:t>元；外事接待</w:t>
      </w:r>
      <w:r w:rsidRPr="00B509FA">
        <w:rPr>
          <w:rFonts w:hint="eastAsia"/>
          <w:u w:val="single"/>
          <w:lang w:eastAsia="zh-CN"/>
        </w:rPr>
        <w:t>0</w:t>
      </w:r>
      <w:r w:rsidRPr="00B509FA">
        <w:rPr>
          <w:rFonts w:hint="eastAsia"/>
          <w:lang w:eastAsia="zh-CN"/>
        </w:rPr>
        <w:t>批次，</w:t>
      </w:r>
      <w:r w:rsidRPr="00B509FA">
        <w:rPr>
          <w:rFonts w:hint="eastAsia"/>
          <w:u w:val="single"/>
          <w:lang w:eastAsia="zh-CN"/>
        </w:rPr>
        <w:t>0</w:t>
      </w:r>
      <w:r w:rsidRPr="00B509FA">
        <w:rPr>
          <w:rFonts w:hint="eastAsia"/>
          <w:lang w:eastAsia="zh-CN"/>
        </w:rPr>
        <w:t>人次，</w:t>
      </w:r>
      <w:r w:rsidRPr="00B509FA">
        <w:rPr>
          <w:rFonts w:hint="eastAsia"/>
          <w:u w:val="single"/>
          <w:lang w:eastAsia="zh-CN"/>
        </w:rPr>
        <w:t>0</w:t>
      </w:r>
      <w:r w:rsidRPr="00B509FA">
        <w:rPr>
          <w:rFonts w:hint="eastAsia"/>
          <w:lang w:eastAsia="zh-CN"/>
        </w:rPr>
        <w:t>元。</w:t>
      </w:r>
    </w:p>
    <w:p w:rsidR="00B509FA" w:rsidRPr="00B509FA" w:rsidRDefault="00B509FA" w:rsidP="00B509FA">
      <w:pPr>
        <w:spacing w:after="0" w:line="520" w:lineRule="exact"/>
        <w:ind w:firstLineChars="200" w:firstLine="440"/>
        <w:jc w:val="both"/>
        <w:rPr>
          <w:lang w:eastAsia="zh-CN"/>
        </w:rPr>
      </w:pPr>
      <w:r w:rsidRPr="00B509FA">
        <w:rPr>
          <w:rFonts w:hint="eastAsia"/>
          <w:lang w:eastAsia="zh-CN"/>
        </w:rPr>
        <w:t xml:space="preserve">  </w:t>
      </w:r>
      <w:r w:rsidRPr="00B509FA">
        <w:rPr>
          <w:rFonts w:hint="eastAsia"/>
          <w:lang w:eastAsia="zh-CN"/>
        </w:rPr>
        <w:t>七、机关运行经费说明</w:t>
      </w:r>
    </w:p>
    <w:p w:rsidR="00B509FA" w:rsidRPr="00B509FA" w:rsidRDefault="00B509FA" w:rsidP="00B509FA">
      <w:pPr>
        <w:spacing w:after="0" w:line="520" w:lineRule="exact"/>
        <w:ind w:firstLineChars="200" w:firstLine="440"/>
        <w:jc w:val="both"/>
        <w:rPr>
          <w:lang w:eastAsia="zh-CN"/>
        </w:rPr>
      </w:pPr>
      <w:r w:rsidRPr="00B509FA">
        <w:rPr>
          <w:rFonts w:hint="eastAsia"/>
          <w:lang w:eastAsia="zh-CN"/>
        </w:rPr>
        <w:lastRenderedPageBreak/>
        <w:t>    2021</w:t>
      </w:r>
      <w:r w:rsidRPr="00B509FA">
        <w:rPr>
          <w:rFonts w:hint="eastAsia"/>
          <w:lang w:eastAsia="zh-CN"/>
        </w:rPr>
        <w:t>年我单位机关运行经费支出合计为</w:t>
      </w:r>
      <w:r w:rsidRPr="00B509FA">
        <w:rPr>
          <w:rFonts w:hint="eastAsia"/>
          <w:lang w:eastAsia="zh-CN"/>
        </w:rPr>
        <w:t>0</w:t>
      </w:r>
      <w:r w:rsidRPr="00B509FA">
        <w:rPr>
          <w:rFonts w:hint="eastAsia"/>
          <w:lang w:eastAsia="zh-CN"/>
        </w:rPr>
        <w:t>元，较上年决算增（减）长</w:t>
      </w:r>
      <w:r w:rsidRPr="00B509FA">
        <w:rPr>
          <w:rFonts w:hint="eastAsia"/>
          <w:lang w:eastAsia="zh-CN"/>
        </w:rPr>
        <w:t>0%</w:t>
      </w:r>
      <w:r w:rsidRPr="00B509FA">
        <w:rPr>
          <w:rFonts w:hint="eastAsia"/>
          <w:lang w:eastAsia="zh-CN"/>
        </w:rPr>
        <w:t>，增（减）支</w:t>
      </w:r>
      <w:r w:rsidRPr="00B509FA">
        <w:rPr>
          <w:rFonts w:hint="eastAsia"/>
          <w:lang w:eastAsia="zh-CN"/>
        </w:rPr>
        <w:t>0</w:t>
      </w:r>
      <w:r w:rsidRPr="00B509FA">
        <w:rPr>
          <w:rFonts w:hint="eastAsia"/>
          <w:lang w:eastAsia="zh-CN"/>
        </w:rPr>
        <w:t>元。主要原因为本单位</w:t>
      </w:r>
      <w:proofErr w:type="gramStart"/>
      <w:r w:rsidRPr="00B509FA">
        <w:rPr>
          <w:rFonts w:hint="eastAsia"/>
          <w:lang w:eastAsia="zh-CN"/>
        </w:rPr>
        <w:t>无机关</w:t>
      </w:r>
      <w:proofErr w:type="gramEnd"/>
      <w:r w:rsidRPr="00B509FA">
        <w:rPr>
          <w:rFonts w:hint="eastAsia"/>
          <w:lang w:eastAsia="zh-CN"/>
        </w:rPr>
        <w:t>运行经费。</w:t>
      </w:r>
      <w:r w:rsidRPr="00B509FA">
        <w:rPr>
          <w:rFonts w:hint="eastAsia"/>
          <w:lang w:eastAsia="zh-CN"/>
        </w:rPr>
        <w:t xml:space="preserve">        </w:t>
      </w:r>
    </w:p>
    <w:p w:rsidR="00B509FA" w:rsidRPr="00B509FA" w:rsidRDefault="00B509FA" w:rsidP="00B509FA">
      <w:pPr>
        <w:spacing w:after="0" w:line="520" w:lineRule="exact"/>
        <w:ind w:firstLineChars="300" w:firstLine="660"/>
        <w:jc w:val="both"/>
        <w:rPr>
          <w:lang w:eastAsia="zh-CN"/>
        </w:rPr>
      </w:pPr>
      <w:r w:rsidRPr="00B509FA">
        <w:rPr>
          <w:rFonts w:hint="eastAsia"/>
          <w:lang w:eastAsia="zh-CN"/>
        </w:rPr>
        <w:t>八、政府采购情况说明</w:t>
      </w:r>
    </w:p>
    <w:p w:rsidR="00B509FA" w:rsidRPr="00B509FA" w:rsidRDefault="00B509FA" w:rsidP="00B509FA">
      <w:pPr>
        <w:spacing w:after="0" w:line="520" w:lineRule="exact"/>
        <w:ind w:firstLineChars="200" w:firstLine="440"/>
        <w:jc w:val="both"/>
        <w:rPr>
          <w:lang w:eastAsia="zh-CN"/>
        </w:rPr>
      </w:pPr>
      <w:r w:rsidRPr="00B509FA">
        <w:rPr>
          <w:rFonts w:hint="eastAsia"/>
          <w:lang w:eastAsia="zh-CN"/>
        </w:rPr>
        <w:t>2021</w:t>
      </w:r>
      <w:r w:rsidRPr="00B509FA">
        <w:rPr>
          <w:rFonts w:hint="eastAsia"/>
          <w:lang w:eastAsia="zh-CN"/>
        </w:rPr>
        <w:t>年根据预算安排政府采购，本年度政府采购支出</w:t>
      </w:r>
      <w:r w:rsidRPr="00B509FA">
        <w:rPr>
          <w:rFonts w:hint="eastAsia"/>
          <w:lang w:eastAsia="zh-CN"/>
        </w:rPr>
        <w:t>0</w:t>
      </w:r>
      <w:r w:rsidRPr="00B509FA">
        <w:rPr>
          <w:rFonts w:hint="eastAsia"/>
          <w:lang w:eastAsia="zh-CN"/>
        </w:rPr>
        <w:t>元。其中，</w:t>
      </w:r>
      <w:r w:rsidRPr="00B509FA">
        <w:rPr>
          <w:rFonts w:hint="eastAsia"/>
          <w:lang w:eastAsia="zh-CN"/>
        </w:rPr>
        <w:t>1</w:t>
      </w:r>
      <w:r w:rsidRPr="00B509FA">
        <w:rPr>
          <w:rFonts w:hint="eastAsia"/>
          <w:lang w:eastAsia="zh-CN"/>
        </w:rPr>
        <w:t>、政府采购货物支出</w:t>
      </w:r>
      <w:r w:rsidRPr="00B509FA">
        <w:rPr>
          <w:rFonts w:hint="eastAsia"/>
          <w:lang w:eastAsia="zh-CN"/>
        </w:rPr>
        <w:t>0</w:t>
      </w:r>
      <w:r w:rsidRPr="00B509FA">
        <w:rPr>
          <w:rFonts w:hint="eastAsia"/>
          <w:lang w:eastAsia="zh-CN"/>
        </w:rPr>
        <w:t>元，</w:t>
      </w:r>
      <w:r w:rsidRPr="00B509FA">
        <w:rPr>
          <w:rFonts w:hint="eastAsia"/>
          <w:lang w:eastAsia="zh-CN"/>
        </w:rPr>
        <w:t>2</w:t>
      </w:r>
      <w:r w:rsidRPr="00B509FA">
        <w:rPr>
          <w:rFonts w:hint="eastAsia"/>
          <w:lang w:eastAsia="zh-CN"/>
        </w:rPr>
        <w:t>、政府采购工程支出</w:t>
      </w:r>
      <w:r w:rsidRPr="00B509FA">
        <w:rPr>
          <w:rFonts w:hint="eastAsia"/>
          <w:lang w:eastAsia="zh-CN"/>
        </w:rPr>
        <w:t>0</w:t>
      </w:r>
      <w:r w:rsidRPr="00B509FA">
        <w:rPr>
          <w:rFonts w:hint="eastAsia"/>
          <w:lang w:eastAsia="zh-CN"/>
        </w:rPr>
        <w:t>元，</w:t>
      </w:r>
      <w:r w:rsidRPr="00B509FA">
        <w:rPr>
          <w:rFonts w:hint="eastAsia"/>
          <w:lang w:eastAsia="zh-CN"/>
        </w:rPr>
        <w:t xml:space="preserve"> 3</w:t>
      </w:r>
      <w:r w:rsidRPr="00B509FA">
        <w:rPr>
          <w:rFonts w:hint="eastAsia"/>
          <w:lang w:eastAsia="zh-CN"/>
        </w:rPr>
        <w:t>、政府采购服务支出</w:t>
      </w:r>
      <w:r w:rsidRPr="00B509FA">
        <w:rPr>
          <w:rFonts w:hint="eastAsia"/>
          <w:lang w:eastAsia="zh-CN"/>
        </w:rPr>
        <w:t>0</w:t>
      </w:r>
      <w:r w:rsidRPr="00B509FA">
        <w:rPr>
          <w:rFonts w:hint="eastAsia"/>
          <w:lang w:eastAsia="zh-CN"/>
        </w:rPr>
        <w:t>元。</w:t>
      </w:r>
    </w:p>
    <w:p w:rsidR="00B509FA" w:rsidRPr="00B509FA" w:rsidRDefault="00B509FA" w:rsidP="00B509FA">
      <w:pPr>
        <w:spacing w:after="0" w:line="520" w:lineRule="exact"/>
        <w:ind w:firstLineChars="300" w:firstLine="660"/>
        <w:jc w:val="both"/>
        <w:rPr>
          <w:lang w:eastAsia="zh-CN"/>
        </w:rPr>
      </w:pPr>
      <w:r w:rsidRPr="00B509FA">
        <w:rPr>
          <w:rFonts w:hint="eastAsia"/>
          <w:lang w:eastAsia="zh-CN"/>
        </w:rPr>
        <w:t>九、绩效管理情况说明（</w:t>
      </w:r>
      <w:r w:rsidRPr="00B509FA">
        <w:rPr>
          <w:rFonts w:hint="eastAsia"/>
          <w:b/>
          <w:lang w:eastAsia="zh-CN"/>
        </w:rPr>
        <w:t>重点项目绩效评价有具体内容</w:t>
      </w:r>
      <w:r w:rsidRPr="00B509FA">
        <w:rPr>
          <w:rFonts w:hint="eastAsia"/>
          <w:lang w:eastAsia="zh-CN"/>
        </w:rPr>
        <w:t>）</w:t>
      </w:r>
    </w:p>
    <w:p w:rsidR="00B509FA" w:rsidRPr="00B509FA" w:rsidRDefault="00B509FA" w:rsidP="00B509FA">
      <w:pPr>
        <w:spacing w:after="0" w:line="520" w:lineRule="exact"/>
        <w:ind w:firstLineChars="200" w:firstLine="440"/>
        <w:jc w:val="both"/>
        <w:rPr>
          <w:lang w:eastAsia="zh-CN"/>
        </w:rPr>
      </w:pPr>
      <w:r w:rsidRPr="00B509FA">
        <w:rPr>
          <w:rFonts w:hint="eastAsia"/>
          <w:lang w:eastAsia="zh-CN"/>
        </w:rPr>
        <w:t>2021</w:t>
      </w:r>
      <w:r w:rsidRPr="00B509FA">
        <w:rPr>
          <w:rFonts w:hint="eastAsia"/>
          <w:lang w:eastAsia="zh-CN"/>
        </w:rPr>
        <w:t>年实行绩效目标管理的项目为</w:t>
      </w:r>
    </w:p>
    <w:p w:rsidR="00B509FA" w:rsidRPr="00B509FA" w:rsidRDefault="00B509FA" w:rsidP="00B509FA">
      <w:pPr>
        <w:numPr>
          <w:ilvl w:val="0"/>
          <w:numId w:val="8"/>
        </w:numPr>
        <w:spacing w:after="0" w:line="520" w:lineRule="exact"/>
        <w:ind w:firstLineChars="200" w:firstLine="440"/>
        <w:jc w:val="both"/>
        <w:rPr>
          <w:lang w:eastAsia="zh-CN"/>
        </w:rPr>
      </w:pPr>
      <w:r w:rsidRPr="00B509FA">
        <w:rPr>
          <w:rFonts w:hint="eastAsia"/>
          <w:lang w:eastAsia="zh-CN"/>
        </w:rPr>
        <w:t>工资福利支出：绩效目标：保障教职工生活。执行率：</w:t>
      </w:r>
      <w:r w:rsidRPr="00B509FA">
        <w:rPr>
          <w:rFonts w:hint="eastAsia"/>
          <w:lang w:eastAsia="zh-CN"/>
        </w:rPr>
        <w:t>100%</w:t>
      </w:r>
      <w:r w:rsidRPr="00B509FA">
        <w:rPr>
          <w:rFonts w:hint="eastAsia"/>
          <w:lang w:eastAsia="zh-CN"/>
        </w:rPr>
        <w:t>。</w:t>
      </w:r>
    </w:p>
    <w:p w:rsidR="00B509FA" w:rsidRPr="00B509FA" w:rsidRDefault="00B509FA" w:rsidP="00B509FA">
      <w:pPr>
        <w:numPr>
          <w:ilvl w:val="0"/>
          <w:numId w:val="8"/>
        </w:numPr>
        <w:spacing w:after="0" w:line="520" w:lineRule="exact"/>
        <w:ind w:firstLineChars="200" w:firstLine="440"/>
        <w:jc w:val="both"/>
        <w:rPr>
          <w:lang w:eastAsia="zh-CN"/>
        </w:rPr>
      </w:pPr>
      <w:r w:rsidRPr="00B509FA">
        <w:rPr>
          <w:rFonts w:hint="eastAsia"/>
          <w:lang w:eastAsia="zh-CN"/>
        </w:rPr>
        <w:t>大型修缮：绩效目标：保障教学秩序。执行率：</w:t>
      </w:r>
      <w:r w:rsidRPr="00B509FA">
        <w:rPr>
          <w:rFonts w:hint="eastAsia"/>
          <w:lang w:eastAsia="zh-CN"/>
        </w:rPr>
        <w:t>100%</w:t>
      </w:r>
      <w:r w:rsidRPr="00B509FA">
        <w:rPr>
          <w:rFonts w:hint="eastAsia"/>
          <w:lang w:eastAsia="zh-CN"/>
        </w:rPr>
        <w:t>。</w:t>
      </w:r>
    </w:p>
    <w:p w:rsidR="00B509FA" w:rsidRPr="00B509FA" w:rsidRDefault="00B509FA" w:rsidP="00B509FA">
      <w:pPr>
        <w:numPr>
          <w:ilvl w:val="0"/>
          <w:numId w:val="8"/>
        </w:numPr>
        <w:spacing w:after="0" w:line="520" w:lineRule="exact"/>
        <w:ind w:firstLineChars="200" w:firstLine="440"/>
        <w:jc w:val="both"/>
        <w:rPr>
          <w:lang w:eastAsia="zh-CN"/>
        </w:rPr>
      </w:pPr>
      <w:r w:rsidRPr="00B509FA">
        <w:rPr>
          <w:rFonts w:hint="eastAsia"/>
          <w:lang w:eastAsia="zh-CN"/>
        </w:rPr>
        <w:t>电费支出：绩效目标：保障学校用电。执行率：</w:t>
      </w:r>
      <w:r w:rsidRPr="00B509FA">
        <w:rPr>
          <w:rFonts w:hint="eastAsia"/>
          <w:lang w:eastAsia="zh-CN"/>
        </w:rPr>
        <w:t>100%</w:t>
      </w:r>
      <w:r w:rsidRPr="00B509FA">
        <w:rPr>
          <w:rFonts w:hint="eastAsia"/>
          <w:lang w:eastAsia="zh-CN"/>
        </w:rPr>
        <w:t>。</w:t>
      </w:r>
    </w:p>
    <w:p w:rsidR="00B509FA" w:rsidRPr="00B509FA" w:rsidRDefault="00B509FA" w:rsidP="00B509FA">
      <w:pPr>
        <w:spacing w:after="0" w:line="520" w:lineRule="exact"/>
        <w:ind w:firstLineChars="300" w:firstLine="660"/>
        <w:jc w:val="both"/>
        <w:rPr>
          <w:lang w:eastAsia="zh-CN"/>
        </w:rPr>
      </w:pPr>
      <w:r w:rsidRPr="00B509FA">
        <w:rPr>
          <w:rFonts w:hint="eastAsia"/>
          <w:lang w:eastAsia="zh-CN"/>
        </w:rPr>
        <w:t>十、国有资产占有使用情况</w:t>
      </w:r>
    </w:p>
    <w:p w:rsidR="00B509FA" w:rsidRPr="00B509FA" w:rsidRDefault="00B509FA" w:rsidP="00B509FA">
      <w:pPr>
        <w:spacing w:after="0" w:line="520" w:lineRule="exact"/>
        <w:ind w:leftChars="200" w:left="440" w:firstLineChars="200" w:firstLine="440"/>
        <w:jc w:val="both"/>
        <w:rPr>
          <w:lang w:eastAsia="zh-CN"/>
        </w:rPr>
      </w:pPr>
      <w:r w:rsidRPr="00B509FA">
        <w:rPr>
          <w:rFonts w:hint="eastAsia"/>
          <w:lang w:eastAsia="zh-CN"/>
        </w:rPr>
        <w:t>截至</w:t>
      </w:r>
      <w:r w:rsidRPr="00B509FA">
        <w:rPr>
          <w:rFonts w:hint="eastAsia"/>
          <w:lang w:eastAsia="zh-CN"/>
        </w:rPr>
        <w:t>2021</w:t>
      </w:r>
      <w:r w:rsidRPr="00B509FA">
        <w:rPr>
          <w:rFonts w:hint="eastAsia"/>
          <w:lang w:eastAsia="zh-CN"/>
        </w:rPr>
        <w:t>年</w:t>
      </w:r>
      <w:r w:rsidRPr="00B509FA">
        <w:rPr>
          <w:rFonts w:hint="eastAsia"/>
          <w:lang w:eastAsia="zh-CN"/>
        </w:rPr>
        <w:t>12</w:t>
      </w:r>
      <w:r w:rsidRPr="00B509FA">
        <w:rPr>
          <w:rFonts w:hint="eastAsia"/>
          <w:lang w:eastAsia="zh-CN"/>
        </w:rPr>
        <w:t>月</w:t>
      </w:r>
      <w:r w:rsidRPr="00B509FA">
        <w:rPr>
          <w:rFonts w:hint="eastAsia"/>
          <w:lang w:eastAsia="zh-CN"/>
        </w:rPr>
        <w:t>31</w:t>
      </w:r>
      <w:r w:rsidRPr="00B509FA">
        <w:rPr>
          <w:rFonts w:hint="eastAsia"/>
          <w:lang w:eastAsia="zh-CN"/>
        </w:rPr>
        <w:t>日，怀仁市</w:t>
      </w:r>
      <w:r>
        <w:rPr>
          <w:rFonts w:hint="eastAsia"/>
          <w:lang w:eastAsia="zh-CN"/>
        </w:rPr>
        <w:t>何家堡乡</w:t>
      </w:r>
      <w:bookmarkStart w:id="0" w:name="_GoBack"/>
      <w:bookmarkEnd w:id="0"/>
      <w:r w:rsidRPr="00B509FA">
        <w:rPr>
          <w:rFonts w:hint="eastAsia"/>
          <w:lang w:eastAsia="zh-CN"/>
        </w:rPr>
        <w:t>中学应急保障公务工作用车</w:t>
      </w:r>
      <w:r w:rsidRPr="00B509FA">
        <w:rPr>
          <w:rFonts w:hint="eastAsia"/>
          <w:lang w:eastAsia="zh-CN"/>
        </w:rPr>
        <w:t>0</w:t>
      </w:r>
      <w:r w:rsidRPr="00B509FA">
        <w:rPr>
          <w:rFonts w:hint="eastAsia"/>
          <w:lang w:eastAsia="zh-CN"/>
        </w:rPr>
        <w:t>辆。本部门价值</w:t>
      </w:r>
      <w:r w:rsidRPr="00B509FA">
        <w:rPr>
          <w:rFonts w:hint="eastAsia"/>
          <w:lang w:eastAsia="zh-CN"/>
        </w:rPr>
        <w:t>50</w:t>
      </w:r>
      <w:r w:rsidRPr="00B509FA">
        <w:rPr>
          <w:rFonts w:hint="eastAsia"/>
          <w:lang w:eastAsia="zh-CN"/>
        </w:rPr>
        <w:t>万元以上大型设备</w:t>
      </w:r>
      <w:r w:rsidRPr="00B509FA">
        <w:rPr>
          <w:rFonts w:hint="eastAsia"/>
          <w:lang w:eastAsia="zh-CN"/>
        </w:rPr>
        <w:t>0</w:t>
      </w:r>
      <w:r w:rsidRPr="00B509FA">
        <w:rPr>
          <w:rFonts w:hint="eastAsia"/>
          <w:lang w:eastAsia="zh-CN"/>
        </w:rPr>
        <w:t>台。价值</w:t>
      </w:r>
      <w:r w:rsidRPr="00B509FA">
        <w:rPr>
          <w:rFonts w:hint="eastAsia"/>
          <w:lang w:eastAsia="zh-CN"/>
        </w:rPr>
        <w:t>100</w:t>
      </w:r>
      <w:r w:rsidRPr="00B509FA">
        <w:rPr>
          <w:rFonts w:hint="eastAsia"/>
          <w:lang w:eastAsia="zh-CN"/>
        </w:rPr>
        <w:t>万元以上大型设备</w:t>
      </w:r>
      <w:r w:rsidRPr="00B509FA">
        <w:rPr>
          <w:rFonts w:hint="eastAsia"/>
          <w:lang w:eastAsia="zh-CN"/>
        </w:rPr>
        <w:t>0</w:t>
      </w:r>
      <w:r w:rsidRPr="00B509FA">
        <w:rPr>
          <w:rFonts w:hint="eastAsia"/>
          <w:lang w:eastAsia="zh-CN"/>
        </w:rPr>
        <w:t>台。</w:t>
      </w:r>
    </w:p>
    <w:p w:rsidR="00B509FA" w:rsidRPr="00B509FA" w:rsidRDefault="00B509FA" w:rsidP="00B509FA">
      <w:pPr>
        <w:spacing w:after="0" w:line="520" w:lineRule="exact"/>
        <w:ind w:firstLineChars="300" w:firstLine="660"/>
        <w:jc w:val="both"/>
        <w:rPr>
          <w:lang w:eastAsia="zh-CN"/>
        </w:rPr>
      </w:pPr>
      <w:r w:rsidRPr="00B509FA">
        <w:rPr>
          <w:rFonts w:hint="eastAsia"/>
          <w:lang w:eastAsia="zh-CN"/>
        </w:rPr>
        <w:t>十一、关于政府性基金预算财政</w:t>
      </w:r>
      <w:proofErr w:type="gramStart"/>
      <w:r w:rsidRPr="00B509FA">
        <w:rPr>
          <w:rFonts w:hint="eastAsia"/>
          <w:lang w:eastAsia="zh-CN"/>
        </w:rPr>
        <w:t>拔款</w:t>
      </w:r>
      <w:proofErr w:type="gramEnd"/>
      <w:r w:rsidRPr="00B509FA">
        <w:rPr>
          <w:rFonts w:hint="eastAsia"/>
          <w:lang w:eastAsia="zh-CN"/>
        </w:rPr>
        <w:t>收入支出决算情况说明</w:t>
      </w:r>
    </w:p>
    <w:p w:rsidR="00493BA0" w:rsidRPr="00CA2CFB" w:rsidRDefault="00B509FA" w:rsidP="00B509FA">
      <w:pPr>
        <w:spacing w:after="0" w:line="520" w:lineRule="exact"/>
        <w:ind w:firstLineChars="200" w:firstLine="440"/>
        <w:jc w:val="both"/>
        <w:rPr>
          <w:lang w:eastAsia="zh-CN"/>
        </w:rPr>
      </w:pPr>
      <w:r w:rsidRPr="00B509FA">
        <w:rPr>
          <w:rFonts w:hint="eastAsia"/>
          <w:lang w:eastAsia="zh-CN"/>
        </w:rPr>
        <w:t xml:space="preserve">     2021</w:t>
      </w:r>
      <w:r w:rsidRPr="00B509FA">
        <w:rPr>
          <w:rFonts w:hint="eastAsia"/>
          <w:lang w:eastAsia="zh-CN"/>
        </w:rPr>
        <w:t>年本单位根据预算安排政府性基金预算收入为</w:t>
      </w:r>
      <w:r w:rsidRPr="00B509FA">
        <w:rPr>
          <w:rFonts w:hint="eastAsia"/>
          <w:lang w:eastAsia="zh-CN"/>
        </w:rPr>
        <w:t>0</w:t>
      </w:r>
      <w:r w:rsidRPr="00B509FA">
        <w:rPr>
          <w:rFonts w:hint="eastAsia"/>
          <w:lang w:eastAsia="zh-CN"/>
        </w:rPr>
        <w:t>元，支出为</w:t>
      </w:r>
      <w:r w:rsidRPr="00B509FA">
        <w:rPr>
          <w:rFonts w:hint="eastAsia"/>
          <w:lang w:eastAsia="zh-CN"/>
        </w:rPr>
        <w:t xml:space="preserve">0 </w:t>
      </w:r>
      <w:r w:rsidRPr="00B509FA">
        <w:rPr>
          <w:rFonts w:hint="eastAsia"/>
          <w:lang w:eastAsia="zh-CN"/>
        </w:rPr>
        <w:t>元。较上年决算增（减）长</w:t>
      </w:r>
      <w:r w:rsidRPr="00B509FA">
        <w:rPr>
          <w:rFonts w:hint="eastAsia"/>
          <w:lang w:eastAsia="zh-CN"/>
        </w:rPr>
        <w:t>0%</w:t>
      </w:r>
      <w:r w:rsidRPr="00B509FA">
        <w:rPr>
          <w:rFonts w:hint="eastAsia"/>
          <w:lang w:eastAsia="zh-CN"/>
        </w:rPr>
        <w:t>，增（减）支</w:t>
      </w:r>
      <w:r w:rsidRPr="00B509FA">
        <w:rPr>
          <w:rFonts w:hint="eastAsia"/>
          <w:lang w:eastAsia="zh-CN"/>
        </w:rPr>
        <w:t>0</w:t>
      </w:r>
      <w:r w:rsidRPr="00B509FA">
        <w:rPr>
          <w:rFonts w:hint="eastAsia"/>
          <w:lang w:eastAsia="zh-CN"/>
        </w:rPr>
        <w:t>元。主要原因为本单位无政府性基金预算收入</w:t>
      </w:r>
      <w:r w:rsidRPr="00B509FA">
        <w:rPr>
          <w:rFonts w:hint="eastAsia"/>
          <w:lang w:eastAsia="zh-CN"/>
        </w:rPr>
        <w:t xml:space="preserve">.     </w:t>
      </w:r>
      <w:r w:rsidR="00493BA0">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w:t>
      </w:r>
      <w:r w:rsidRPr="00CA2CFB">
        <w:rPr>
          <w:rFonts w:hint="eastAsia"/>
          <w:lang w:eastAsia="zh-CN"/>
        </w:rPr>
        <w:lastRenderedPageBreak/>
        <w:t>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sidR="002C22A8" w:rsidRPr="002C22A8">
        <w:rPr>
          <w:rFonts w:hint="eastAsia"/>
          <w:lang w:eastAsia="zh-CN"/>
        </w:rPr>
        <w:t>怀仁市何家堡乡中学校</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AA" w:rsidRDefault="003F2AAA" w:rsidP="00493BA0">
      <w:pPr>
        <w:spacing w:after="0" w:line="240" w:lineRule="auto"/>
      </w:pPr>
      <w:r>
        <w:separator/>
      </w:r>
    </w:p>
  </w:endnote>
  <w:endnote w:type="continuationSeparator" w:id="0">
    <w:p w:rsidR="003F2AAA" w:rsidRDefault="003F2AAA"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AA" w:rsidRDefault="003F2AAA" w:rsidP="00493BA0">
      <w:pPr>
        <w:spacing w:after="0" w:line="240" w:lineRule="auto"/>
      </w:pPr>
      <w:r>
        <w:separator/>
      </w:r>
    </w:p>
  </w:footnote>
  <w:footnote w:type="continuationSeparator" w:id="0">
    <w:p w:rsidR="003F2AAA" w:rsidRDefault="003F2AAA"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014375"/>
    <w:multiLevelType w:val="singleLevel"/>
    <w:tmpl w:val="48014375"/>
    <w:lvl w:ilvl="0">
      <w:start w:val="1"/>
      <w:numFmt w:val="decimal"/>
      <w:suff w:val="nothing"/>
      <w:lvlText w:val="%1、"/>
      <w:lvlJc w:val="left"/>
    </w:lvl>
  </w:abstractNum>
  <w:abstractNum w:abstractNumId="4">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5">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E6569"/>
    <w:rsid w:val="000F632B"/>
    <w:rsid w:val="000F76C2"/>
    <w:rsid w:val="001B0E4F"/>
    <w:rsid w:val="002572AF"/>
    <w:rsid w:val="002C22A8"/>
    <w:rsid w:val="002E09A3"/>
    <w:rsid w:val="002E7544"/>
    <w:rsid w:val="002F1F67"/>
    <w:rsid w:val="003305C7"/>
    <w:rsid w:val="003833A1"/>
    <w:rsid w:val="0038489F"/>
    <w:rsid w:val="003B023A"/>
    <w:rsid w:val="003F2AAA"/>
    <w:rsid w:val="00436419"/>
    <w:rsid w:val="0044175A"/>
    <w:rsid w:val="00493BA0"/>
    <w:rsid w:val="004F1E2A"/>
    <w:rsid w:val="00622022"/>
    <w:rsid w:val="00641CC0"/>
    <w:rsid w:val="006B4628"/>
    <w:rsid w:val="00715B2A"/>
    <w:rsid w:val="007331C7"/>
    <w:rsid w:val="007700D1"/>
    <w:rsid w:val="008059B1"/>
    <w:rsid w:val="008544CB"/>
    <w:rsid w:val="00870D8F"/>
    <w:rsid w:val="008E5659"/>
    <w:rsid w:val="00974EA3"/>
    <w:rsid w:val="00B45A54"/>
    <w:rsid w:val="00B509FA"/>
    <w:rsid w:val="00B61E72"/>
    <w:rsid w:val="00B858EE"/>
    <w:rsid w:val="00C650C6"/>
    <w:rsid w:val="00CA3DC8"/>
    <w:rsid w:val="00CA5311"/>
    <w:rsid w:val="00CE7E9E"/>
    <w:rsid w:val="00CF05E7"/>
    <w:rsid w:val="00D40409"/>
    <w:rsid w:val="00D63DFB"/>
    <w:rsid w:val="00D97891"/>
    <w:rsid w:val="00E131F6"/>
    <w:rsid w:val="00E264E9"/>
    <w:rsid w:val="00E27952"/>
    <w:rsid w:val="00E408E0"/>
    <w:rsid w:val="00E86DEB"/>
    <w:rsid w:val="00EA7340"/>
    <w:rsid w:val="00F352C6"/>
    <w:rsid w:val="00F65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BA0"/>
    <w:rPr>
      <w:sz w:val="18"/>
      <w:szCs w:val="18"/>
    </w:rPr>
  </w:style>
  <w:style w:type="paragraph" w:styleId="a4">
    <w:name w:val="footer"/>
    <w:basedOn w:val="a"/>
    <w:link w:val="Char0"/>
    <w:uiPriority w:val="99"/>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rsid w:val="00493BA0"/>
    <w:rPr>
      <w:sz w:val="18"/>
      <w:szCs w:val="18"/>
    </w:rPr>
  </w:style>
  <w:style w:type="paragraph" w:styleId="a5">
    <w:name w:val="List Paragraph"/>
    <w:basedOn w:val="a"/>
    <w:uiPriority w:val="34"/>
    <w:qFormat/>
    <w:rsid w:val="00493B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20</cp:revision>
  <dcterms:created xsi:type="dcterms:W3CDTF">2022-02-17T07:26:00Z</dcterms:created>
  <dcterms:modified xsi:type="dcterms:W3CDTF">2022-07-28T23:21:00Z</dcterms:modified>
</cp:coreProperties>
</file>