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F56" w:rsidRDefault="00DF37A1" w:rsidP="00DF37A1">
      <w:pPr>
        <w:spacing w:after="0" w:line="520" w:lineRule="exact"/>
        <w:ind w:firstLineChars="200" w:firstLine="562"/>
        <w:jc w:val="center"/>
        <w:rPr>
          <w:b/>
          <w:kern w:val="36"/>
          <w:sz w:val="28"/>
          <w:szCs w:val="28"/>
          <w:lang w:eastAsia="zh-CN"/>
        </w:rPr>
      </w:pPr>
      <w:r w:rsidRPr="00DF37A1">
        <w:rPr>
          <w:rFonts w:hint="eastAsia"/>
          <w:b/>
          <w:kern w:val="36"/>
          <w:sz w:val="28"/>
          <w:szCs w:val="28"/>
          <w:lang w:eastAsia="zh-CN"/>
        </w:rPr>
        <w:t>中国共产党怀仁市纪律检查委员会</w:t>
      </w:r>
      <w:r w:rsidR="004A6AA0">
        <w:rPr>
          <w:b/>
          <w:kern w:val="36"/>
          <w:sz w:val="28"/>
          <w:szCs w:val="28"/>
          <w:lang w:eastAsia="zh-CN"/>
        </w:rPr>
        <w:t>2021</w:t>
      </w:r>
      <w:r w:rsidR="004A6AA0">
        <w:rPr>
          <w:b/>
          <w:kern w:val="36"/>
          <w:sz w:val="28"/>
          <w:szCs w:val="28"/>
          <w:lang w:eastAsia="zh-CN"/>
        </w:rPr>
        <w:t>年部门决算说明</w:t>
      </w:r>
    </w:p>
    <w:p w:rsidR="00D52F56" w:rsidRDefault="004A6AA0">
      <w:pPr>
        <w:spacing w:after="0" w:line="520" w:lineRule="exact"/>
        <w:ind w:firstLineChars="200" w:firstLine="440"/>
        <w:jc w:val="center"/>
        <w:rPr>
          <w:lang w:eastAsia="zh-CN"/>
        </w:rPr>
      </w:pPr>
      <w:r>
        <w:rPr>
          <w:rFonts w:hint="eastAsia"/>
          <w:lang w:eastAsia="zh-CN"/>
        </w:rPr>
        <w:t>目</w:t>
      </w:r>
      <w:r>
        <w:rPr>
          <w:rFonts w:hint="eastAsia"/>
          <w:lang w:eastAsia="zh-CN"/>
        </w:rPr>
        <w:t xml:space="preserve">  </w:t>
      </w:r>
      <w:r>
        <w:rPr>
          <w:rFonts w:hint="eastAsia"/>
          <w:lang w:eastAsia="zh-CN"/>
        </w:rPr>
        <w:t>录</w:t>
      </w:r>
    </w:p>
    <w:p w:rsidR="00D52F56" w:rsidRDefault="004A6AA0">
      <w:pPr>
        <w:spacing w:after="0" w:line="520" w:lineRule="exact"/>
        <w:ind w:firstLineChars="200" w:firstLine="440"/>
        <w:jc w:val="both"/>
        <w:rPr>
          <w:lang w:eastAsia="zh-CN"/>
        </w:rPr>
      </w:pPr>
      <w:r>
        <w:rPr>
          <w:rFonts w:hint="eastAsia"/>
          <w:lang w:eastAsia="zh-CN"/>
        </w:rPr>
        <w:t>第一部分主要职责及机构设置</w:t>
      </w:r>
    </w:p>
    <w:p w:rsidR="00D52F56" w:rsidRDefault="004A6AA0">
      <w:pPr>
        <w:spacing w:after="0" w:line="520" w:lineRule="exact"/>
        <w:ind w:firstLineChars="200" w:firstLine="440"/>
        <w:jc w:val="both"/>
        <w:rPr>
          <w:lang w:eastAsia="zh-CN"/>
        </w:rPr>
      </w:pPr>
      <w:r>
        <w:rPr>
          <w:rFonts w:hint="eastAsia"/>
          <w:lang w:eastAsia="zh-CN"/>
        </w:rPr>
        <w:t>一、主要职责</w:t>
      </w:r>
    </w:p>
    <w:p w:rsidR="00D52F56" w:rsidRDefault="004A6AA0">
      <w:pPr>
        <w:spacing w:after="0" w:line="520" w:lineRule="exact"/>
        <w:ind w:firstLineChars="200" w:firstLine="440"/>
        <w:jc w:val="both"/>
        <w:rPr>
          <w:lang w:eastAsia="zh-CN"/>
        </w:rPr>
      </w:pPr>
      <w:r>
        <w:rPr>
          <w:rFonts w:hint="eastAsia"/>
          <w:lang w:eastAsia="zh-CN"/>
        </w:rPr>
        <w:t>二、机构设置及人员情况</w:t>
      </w:r>
    </w:p>
    <w:p w:rsidR="00D52F56" w:rsidRDefault="004A6AA0">
      <w:pPr>
        <w:spacing w:after="0" w:line="520" w:lineRule="exact"/>
        <w:ind w:firstLineChars="200" w:firstLine="440"/>
        <w:jc w:val="both"/>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D52F56" w:rsidRDefault="004A6AA0">
      <w:pPr>
        <w:spacing w:after="0" w:line="520" w:lineRule="exact"/>
        <w:ind w:firstLineChars="200" w:firstLine="440"/>
        <w:jc w:val="both"/>
        <w:rPr>
          <w:lang w:eastAsia="zh-CN"/>
        </w:rPr>
      </w:pPr>
      <w:r>
        <w:rPr>
          <w:rFonts w:hint="eastAsia"/>
          <w:lang w:eastAsia="zh-CN"/>
        </w:rPr>
        <w:t>一、</w:t>
      </w:r>
      <w:r>
        <w:rPr>
          <w:rFonts w:hint="eastAsia"/>
          <w:lang w:eastAsia="zh-CN"/>
        </w:rPr>
        <w:t>2021</w:t>
      </w:r>
      <w:r>
        <w:rPr>
          <w:rFonts w:hint="eastAsia"/>
          <w:lang w:eastAsia="zh-CN"/>
        </w:rPr>
        <w:t>年收入支出决算总表</w:t>
      </w:r>
    </w:p>
    <w:p w:rsidR="00D52F56" w:rsidRDefault="004A6AA0">
      <w:pPr>
        <w:spacing w:after="0" w:line="520" w:lineRule="exact"/>
        <w:ind w:firstLineChars="200" w:firstLine="440"/>
        <w:jc w:val="both"/>
        <w:rPr>
          <w:lang w:eastAsia="zh-CN"/>
        </w:rPr>
      </w:pPr>
      <w:r>
        <w:rPr>
          <w:rFonts w:hint="eastAsia"/>
          <w:lang w:eastAsia="zh-CN"/>
        </w:rPr>
        <w:t>二、</w:t>
      </w:r>
      <w:r>
        <w:rPr>
          <w:rFonts w:hint="eastAsia"/>
          <w:lang w:eastAsia="zh-CN"/>
        </w:rPr>
        <w:t>2021</w:t>
      </w:r>
      <w:r>
        <w:rPr>
          <w:rFonts w:hint="eastAsia"/>
          <w:lang w:eastAsia="zh-CN"/>
        </w:rPr>
        <w:t>年收入决算表</w:t>
      </w:r>
    </w:p>
    <w:p w:rsidR="00D52F56" w:rsidRDefault="004A6AA0">
      <w:pPr>
        <w:spacing w:after="0" w:line="520" w:lineRule="exact"/>
        <w:ind w:firstLineChars="200" w:firstLine="440"/>
        <w:jc w:val="both"/>
        <w:rPr>
          <w:lang w:eastAsia="zh-CN"/>
        </w:rPr>
      </w:pPr>
      <w:r>
        <w:rPr>
          <w:rFonts w:hint="eastAsia"/>
          <w:lang w:eastAsia="zh-CN"/>
        </w:rPr>
        <w:t>三、</w:t>
      </w:r>
      <w:r>
        <w:rPr>
          <w:rFonts w:hint="eastAsia"/>
          <w:lang w:eastAsia="zh-CN"/>
        </w:rPr>
        <w:t>2021</w:t>
      </w:r>
      <w:r>
        <w:rPr>
          <w:rFonts w:hint="eastAsia"/>
          <w:lang w:eastAsia="zh-CN"/>
        </w:rPr>
        <w:t>年支出决算表</w:t>
      </w:r>
    </w:p>
    <w:p w:rsidR="00D52F56" w:rsidRDefault="004A6AA0">
      <w:pPr>
        <w:spacing w:after="0" w:line="520" w:lineRule="exact"/>
        <w:ind w:firstLineChars="200" w:firstLine="440"/>
        <w:jc w:val="both"/>
        <w:rPr>
          <w:lang w:eastAsia="zh-CN"/>
        </w:rPr>
      </w:pPr>
      <w:r>
        <w:rPr>
          <w:rFonts w:hint="eastAsia"/>
          <w:lang w:eastAsia="zh-CN"/>
        </w:rPr>
        <w:t>四、</w:t>
      </w:r>
      <w:r>
        <w:rPr>
          <w:rFonts w:hint="eastAsia"/>
          <w:lang w:eastAsia="zh-CN"/>
        </w:rPr>
        <w:t>2021</w:t>
      </w:r>
      <w:r>
        <w:rPr>
          <w:rFonts w:hint="eastAsia"/>
          <w:lang w:eastAsia="zh-CN"/>
        </w:rPr>
        <w:t>年财政拨款收入支出决算总表</w:t>
      </w:r>
    </w:p>
    <w:p w:rsidR="00D52F56" w:rsidRDefault="004A6AA0">
      <w:pPr>
        <w:spacing w:after="0" w:line="520" w:lineRule="exact"/>
        <w:ind w:firstLineChars="200" w:firstLine="440"/>
        <w:jc w:val="both"/>
        <w:rPr>
          <w:lang w:eastAsia="zh-CN"/>
        </w:rPr>
      </w:pPr>
      <w:r>
        <w:rPr>
          <w:rFonts w:hint="eastAsia"/>
          <w:lang w:eastAsia="zh-CN"/>
        </w:rPr>
        <w:t>五、</w:t>
      </w:r>
      <w:r>
        <w:rPr>
          <w:rFonts w:hint="eastAsia"/>
          <w:lang w:eastAsia="zh-CN"/>
        </w:rPr>
        <w:t>2021</w:t>
      </w:r>
      <w:r>
        <w:rPr>
          <w:rFonts w:hint="eastAsia"/>
          <w:lang w:eastAsia="zh-CN"/>
        </w:rPr>
        <w:t>年一般公共预算财政拨款支出决算表（一）</w:t>
      </w:r>
    </w:p>
    <w:p w:rsidR="00D52F56" w:rsidRDefault="004A6AA0">
      <w:pPr>
        <w:spacing w:after="0" w:line="520" w:lineRule="exact"/>
        <w:ind w:firstLineChars="200" w:firstLine="440"/>
        <w:jc w:val="both"/>
        <w:rPr>
          <w:lang w:eastAsia="zh-CN"/>
        </w:rPr>
      </w:pPr>
      <w:r>
        <w:rPr>
          <w:rFonts w:hint="eastAsia"/>
          <w:lang w:eastAsia="zh-CN"/>
        </w:rPr>
        <w:t>六、</w:t>
      </w:r>
      <w:r>
        <w:rPr>
          <w:rFonts w:hint="eastAsia"/>
          <w:lang w:eastAsia="zh-CN"/>
        </w:rPr>
        <w:t>2021</w:t>
      </w:r>
      <w:r>
        <w:rPr>
          <w:rFonts w:hint="eastAsia"/>
          <w:lang w:eastAsia="zh-CN"/>
        </w:rPr>
        <w:t>年一般公共预算财政拨款支出决算表（二）</w:t>
      </w:r>
    </w:p>
    <w:p w:rsidR="00D52F56" w:rsidRDefault="004A6AA0">
      <w:pPr>
        <w:spacing w:after="0" w:line="520" w:lineRule="exact"/>
        <w:ind w:firstLineChars="200" w:firstLine="440"/>
        <w:jc w:val="both"/>
        <w:rPr>
          <w:lang w:eastAsia="zh-CN"/>
        </w:rPr>
      </w:pPr>
      <w:r>
        <w:rPr>
          <w:rFonts w:hint="eastAsia"/>
          <w:lang w:eastAsia="zh-CN"/>
        </w:rPr>
        <w:t>七、</w:t>
      </w:r>
      <w:r>
        <w:rPr>
          <w:rFonts w:hint="eastAsia"/>
          <w:lang w:eastAsia="zh-CN"/>
        </w:rPr>
        <w:t>2021</w:t>
      </w:r>
      <w:r>
        <w:rPr>
          <w:rFonts w:hint="eastAsia"/>
          <w:lang w:eastAsia="zh-CN"/>
        </w:rPr>
        <w:t>年一般公共预算财政拨款“三公”经费支出表</w:t>
      </w:r>
    </w:p>
    <w:p w:rsidR="00D52F56" w:rsidRDefault="004A6AA0">
      <w:pPr>
        <w:spacing w:after="0" w:line="520" w:lineRule="exact"/>
        <w:ind w:firstLineChars="200" w:firstLine="440"/>
        <w:jc w:val="both"/>
        <w:rPr>
          <w:lang w:eastAsia="zh-CN"/>
        </w:rPr>
      </w:pPr>
      <w:r>
        <w:rPr>
          <w:rFonts w:hint="eastAsia"/>
          <w:lang w:eastAsia="zh-CN"/>
        </w:rPr>
        <w:t>八、</w:t>
      </w:r>
      <w:r>
        <w:rPr>
          <w:rFonts w:hint="eastAsia"/>
          <w:lang w:eastAsia="zh-CN"/>
        </w:rPr>
        <w:t>2021</w:t>
      </w:r>
      <w:r>
        <w:rPr>
          <w:rFonts w:hint="eastAsia"/>
          <w:lang w:eastAsia="zh-CN"/>
        </w:rPr>
        <w:t>年政府性基金预算财政拨款收入支出决算表</w:t>
      </w:r>
    </w:p>
    <w:p w:rsidR="00D52F56" w:rsidRDefault="004A6AA0">
      <w:pPr>
        <w:spacing w:after="0" w:line="520" w:lineRule="exact"/>
        <w:ind w:firstLineChars="200" w:firstLine="440"/>
        <w:jc w:val="both"/>
        <w:rPr>
          <w:lang w:eastAsia="zh-CN"/>
        </w:rPr>
      </w:pPr>
      <w:r>
        <w:rPr>
          <w:rFonts w:hint="eastAsia"/>
          <w:lang w:eastAsia="zh-CN"/>
        </w:rPr>
        <w:t>九、</w:t>
      </w:r>
      <w:r>
        <w:rPr>
          <w:rFonts w:hint="eastAsia"/>
          <w:lang w:eastAsia="zh-CN"/>
        </w:rPr>
        <w:t>2021</w:t>
      </w:r>
      <w:r>
        <w:rPr>
          <w:rFonts w:hint="eastAsia"/>
          <w:lang w:eastAsia="zh-CN"/>
        </w:rPr>
        <w:t>国有资本经营预算财政拨款支出决算表</w:t>
      </w:r>
    </w:p>
    <w:p w:rsidR="00D52F56" w:rsidRDefault="004A6AA0">
      <w:pPr>
        <w:spacing w:after="0" w:line="520" w:lineRule="exact"/>
        <w:ind w:firstLineChars="200" w:firstLine="440"/>
        <w:jc w:val="both"/>
        <w:rPr>
          <w:lang w:eastAsia="zh-CN"/>
        </w:rPr>
      </w:pPr>
      <w:r>
        <w:rPr>
          <w:rFonts w:hint="eastAsia"/>
          <w:lang w:eastAsia="zh-CN"/>
        </w:rPr>
        <w:t>十、</w:t>
      </w:r>
      <w:r>
        <w:rPr>
          <w:rFonts w:hint="eastAsia"/>
          <w:lang w:eastAsia="zh-CN"/>
        </w:rPr>
        <w:t>2021</w:t>
      </w:r>
      <w:r>
        <w:rPr>
          <w:rFonts w:hint="eastAsia"/>
          <w:lang w:eastAsia="zh-CN"/>
        </w:rPr>
        <w:t>年部门决算公开相关信息统计表</w:t>
      </w:r>
    </w:p>
    <w:p w:rsidR="00D52F56" w:rsidRDefault="004A6AA0">
      <w:pPr>
        <w:spacing w:after="0" w:line="520" w:lineRule="exact"/>
        <w:ind w:firstLineChars="200" w:firstLine="440"/>
        <w:jc w:val="both"/>
        <w:rPr>
          <w:lang w:eastAsia="zh-CN"/>
        </w:rPr>
      </w:pPr>
      <w:r>
        <w:rPr>
          <w:rFonts w:hint="eastAsia"/>
          <w:lang w:eastAsia="zh-CN"/>
        </w:rPr>
        <w:t>第三部分</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D52F56" w:rsidRDefault="004A6AA0">
      <w:pPr>
        <w:spacing w:after="0" w:line="520" w:lineRule="exact"/>
        <w:ind w:firstLineChars="200" w:firstLine="440"/>
        <w:jc w:val="both"/>
        <w:rPr>
          <w:lang w:eastAsia="zh-CN"/>
        </w:rPr>
      </w:pPr>
      <w:r>
        <w:rPr>
          <w:rFonts w:hint="eastAsia"/>
          <w:lang w:eastAsia="zh-CN"/>
        </w:rPr>
        <w:t>一、关于收入决算情况说明</w:t>
      </w:r>
    </w:p>
    <w:p w:rsidR="00D52F56" w:rsidRDefault="004A6AA0">
      <w:pPr>
        <w:spacing w:after="0" w:line="520" w:lineRule="exact"/>
        <w:ind w:firstLineChars="200" w:firstLine="440"/>
        <w:jc w:val="both"/>
        <w:rPr>
          <w:lang w:eastAsia="zh-CN"/>
        </w:rPr>
      </w:pPr>
      <w:r>
        <w:rPr>
          <w:rFonts w:hint="eastAsia"/>
          <w:lang w:eastAsia="zh-CN"/>
        </w:rPr>
        <w:t>二、关于支出决算情况说明</w:t>
      </w:r>
    </w:p>
    <w:p w:rsidR="00D52F56" w:rsidRDefault="004A6AA0">
      <w:pPr>
        <w:spacing w:after="0" w:line="520" w:lineRule="exact"/>
        <w:ind w:firstLineChars="200" w:firstLine="440"/>
        <w:jc w:val="both"/>
        <w:rPr>
          <w:lang w:eastAsia="zh-CN"/>
        </w:rPr>
      </w:pPr>
      <w:r>
        <w:rPr>
          <w:rFonts w:hint="eastAsia"/>
          <w:lang w:eastAsia="zh-CN"/>
        </w:rPr>
        <w:t>三、关于财政拨款收入支出决算总表</w:t>
      </w:r>
    </w:p>
    <w:p w:rsidR="00D52F56" w:rsidRDefault="004A6AA0">
      <w:pPr>
        <w:spacing w:after="0" w:line="520" w:lineRule="exact"/>
        <w:ind w:firstLineChars="200" w:firstLine="440"/>
        <w:jc w:val="both"/>
        <w:rPr>
          <w:lang w:eastAsia="zh-CN"/>
        </w:rPr>
      </w:pPr>
      <w:r>
        <w:rPr>
          <w:rFonts w:hint="eastAsia"/>
          <w:lang w:eastAsia="zh-CN"/>
        </w:rPr>
        <w:t>四、关于一般公共预算财政拨款支出决算表（</w:t>
      </w:r>
      <w:proofErr w:type="gramStart"/>
      <w:r>
        <w:rPr>
          <w:rFonts w:hint="eastAsia"/>
          <w:lang w:eastAsia="zh-CN"/>
        </w:rPr>
        <w:t>财决</w:t>
      </w:r>
      <w:r>
        <w:rPr>
          <w:rFonts w:hint="eastAsia"/>
          <w:lang w:eastAsia="zh-CN"/>
        </w:rPr>
        <w:t>07</w:t>
      </w:r>
      <w:r>
        <w:rPr>
          <w:rFonts w:hint="eastAsia"/>
          <w:lang w:eastAsia="zh-CN"/>
        </w:rPr>
        <w:t>表取</w:t>
      </w:r>
      <w:proofErr w:type="gramEnd"/>
      <w:r>
        <w:rPr>
          <w:rFonts w:hint="eastAsia"/>
          <w:lang w:eastAsia="zh-CN"/>
        </w:rPr>
        <w:t>数）</w:t>
      </w:r>
    </w:p>
    <w:p w:rsidR="00D52F56" w:rsidRDefault="004A6AA0">
      <w:pPr>
        <w:spacing w:after="0" w:line="520" w:lineRule="exact"/>
        <w:ind w:firstLineChars="200" w:firstLine="440"/>
        <w:jc w:val="both"/>
        <w:rPr>
          <w:lang w:eastAsia="zh-CN"/>
        </w:rPr>
      </w:pPr>
      <w:r>
        <w:rPr>
          <w:rFonts w:hint="eastAsia"/>
          <w:lang w:eastAsia="zh-CN"/>
        </w:rPr>
        <w:t>五、关于一般公共预算财政拨款支出决算表（</w:t>
      </w:r>
      <w:proofErr w:type="gramStart"/>
      <w:r>
        <w:rPr>
          <w:rFonts w:hint="eastAsia"/>
          <w:lang w:eastAsia="zh-CN"/>
        </w:rPr>
        <w:t>财决</w:t>
      </w:r>
      <w:r>
        <w:rPr>
          <w:rFonts w:hint="eastAsia"/>
          <w:lang w:eastAsia="zh-CN"/>
        </w:rPr>
        <w:t>08</w:t>
      </w:r>
      <w:r>
        <w:rPr>
          <w:rFonts w:hint="eastAsia"/>
          <w:lang w:eastAsia="zh-CN"/>
        </w:rPr>
        <w:t>表取</w:t>
      </w:r>
      <w:proofErr w:type="gramEnd"/>
      <w:r>
        <w:rPr>
          <w:rFonts w:hint="eastAsia"/>
          <w:lang w:eastAsia="zh-CN"/>
        </w:rPr>
        <w:t>数）</w:t>
      </w:r>
    </w:p>
    <w:p w:rsidR="00D52F56" w:rsidRDefault="004A6AA0">
      <w:pPr>
        <w:spacing w:after="0" w:line="520" w:lineRule="exact"/>
        <w:ind w:firstLineChars="200" w:firstLine="440"/>
        <w:jc w:val="both"/>
        <w:rPr>
          <w:lang w:eastAsia="zh-CN"/>
        </w:rPr>
      </w:pPr>
      <w:r>
        <w:rPr>
          <w:rFonts w:hint="eastAsia"/>
          <w:lang w:eastAsia="zh-CN"/>
        </w:rPr>
        <w:t>六、关于“三公”经费支出决算情况说明</w:t>
      </w:r>
    </w:p>
    <w:p w:rsidR="00D52F56" w:rsidRDefault="004A6AA0">
      <w:pPr>
        <w:spacing w:after="0" w:line="520" w:lineRule="exact"/>
        <w:ind w:firstLineChars="200" w:firstLine="440"/>
        <w:jc w:val="both"/>
        <w:rPr>
          <w:lang w:eastAsia="zh-CN"/>
        </w:rPr>
      </w:pPr>
      <w:r>
        <w:rPr>
          <w:rFonts w:hint="eastAsia"/>
          <w:lang w:eastAsia="zh-CN"/>
        </w:rPr>
        <w:t>七、机关运行经费说明</w:t>
      </w:r>
    </w:p>
    <w:p w:rsidR="00D52F56" w:rsidRDefault="004A6AA0">
      <w:pPr>
        <w:spacing w:after="0" w:line="520" w:lineRule="exact"/>
        <w:ind w:firstLineChars="200" w:firstLine="440"/>
        <w:jc w:val="both"/>
        <w:rPr>
          <w:lang w:eastAsia="zh-CN"/>
        </w:rPr>
      </w:pPr>
      <w:r>
        <w:rPr>
          <w:rFonts w:hint="eastAsia"/>
          <w:lang w:eastAsia="zh-CN"/>
        </w:rPr>
        <w:t>八、政府采购情况说明</w:t>
      </w:r>
    </w:p>
    <w:p w:rsidR="00D52F56" w:rsidRDefault="004A6AA0">
      <w:pPr>
        <w:spacing w:after="0" w:line="520" w:lineRule="exact"/>
        <w:ind w:firstLineChars="200" w:firstLine="440"/>
        <w:jc w:val="both"/>
        <w:rPr>
          <w:lang w:eastAsia="zh-CN"/>
        </w:rPr>
      </w:pPr>
      <w:r>
        <w:rPr>
          <w:rFonts w:hint="eastAsia"/>
          <w:lang w:eastAsia="zh-CN"/>
        </w:rPr>
        <w:t>九、绩效管理情况说明</w:t>
      </w:r>
    </w:p>
    <w:p w:rsidR="00D52F56" w:rsidRDefault="004A6AA0">
      <w:pPr>
        <w:spacing w:after="0" w:line="520" w:lineRule="exact"/>
        <w:ind w:firstLineChars="200" w:firstLine="440"/>
        <w:jc w:val="both"/>
        <w:rPr>
          <w:lang w:eastAsia="zh-CN"/>
        </w:rPr>
      </w:pPr>
      <w:r>
        <w:rPr>
          <w:rFonts w:hint="eastAsia"/>
          <w:lang w:eastAsia="zh-CN"/>
        </w:rPr>
        <w:lastRenderedPageBreak/>
        <w:t>十、国有资产占有使用情况</w:t>
      </w:r>
    </w:p>
    <w:p w:rsidR="00D52F56" w:rsidRDefault="004A6AA0">
      <w:pPr>
        <w:spacing w:after="0" w:line="520" w:lineRule="exact"/>
        <w:ind w:firstLineChars="200" w:firstLine="440"/>
        <w:jc w:val="both"/>
        <w:rPr>
          <w:lang w:eastAsia="zh-CN"/>
        </w:rPr>
      </w:pPr>
      <w:r>
        <w:rPr>
          <w:rFonts w:hint="eastAsia"/>
          <w:lang w:eastAsia="zh-CN"/>
        </w:rPr>
        <w:t>十一、政府性基金预算财政</w:t>
      </w:r>
      <w:proofErr w:type="gramStart"/>
      <w:r>
        <w:rPr>
          <w:rFonts w:hint="eastAsia"/>
          <w:lang w:eastAsia="zh-CN"/>
        </w:rPr>
        <w:t>拔款</w:t>
      </w:r>
      <w:proofErr w:type="gramEnd"/>
      <w:r>
        <w:rPr>
          <w:rFonts w:hint="eastAsia"/>
          <w:lang w:eastAsia="zh-CN"/>
        </w:rPr>
        <w:t>收入支出决算情况说明</w:t>
      </w:r>
    </w:p>
    <w:p w:rsidR="00D52F56" w:rsidRDefault="004A6AA0">
      <w:pPr>
        <w:spacing w:after="0" w:line="520" w:lineRule="exact"/>
        <w:ind w:firstLineChars="200" w:firstLine="440"/>
        <w:jc w:val="both"/>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D52F56" w:rsidRDefault="00D52F56">
      <w:pPr>
        <w:spacing w:after="0" w:line="520" w:lineRule="exact"/>
        <w:ind w:firstLineChars="200" w:firstLine="440"/>
        <w:jc w:val="both"/>
        <w:rPr>
          <w:lang w:eastAsia="zh-CN"/>
        </w:rPr>
      </w:pPr>
    </w:p>
    <w:p w:rsidR="00D52F56" w:rsidRDefault="004A6AA0">
      <w:pPr>
        <w:spacing w:after="0" w:line="520" w:lineRule="exact"/>
        <w:ind w:firstLineChars="200" w:firstLine="440"/>
        <w:jc w:val="center"/>
        <w:rPr>
          <w:lang w:eastAsia="zh-CN"/>
        </w:rPr>
      </w:pPr>
      <w:r>
        <w:rPr>
          <w:rFonts w:hint="eastAsia"/>
          <w:lang w:eastAsia="zh-CN"/>
        </w:rPr>
        <w:t>第一部分</w:t>
      </w:r>
      <w:r>
        <w:rPr>
          <w:lang w:eastAsia="zh-CN"/>
        </w:rPr>
        <w:t xml:space="preserve">      </w:t>
      </w:r>
      <w:r>
        <w:rPr>
          <w:rFonts w:hint="eastAsia"/>
          <w:lang w:eastAsia="zh-CN"/>
        </w:rPr>
        <w:t>部门职能职责及机构设置</w:t>
      </w:r>
    </w:p>
    <w:p w:rsidR="00D52F56" w:rsidRDefault="004A6AA0">
      <w:pPr>
        <w:pStyle w:val="a5"/>
        <w:numPr>
          <w:ilvl w:val="0"/>
          <w:numId w:val="1"/>
        </w:numPr>
        <w:spacing w:after="0" w:line="520" w:lineRule="exact"/>
        <w:ind w:firstLineChars="0"/>
        <w:jc w:val="both"/>
        <w:rPr>
          <w:lang w:eastAsia="zh-CN"/>
        </w:rPr>
      </w:pPr>
      <w:r>
        <w:rPr>
          <w:rFonts w:hint="eastAsia"/>
          <w:lang w:eastAsia="zh-CN"/>
        </w:rPr>
        <w:t>部门职能职责：</w:t>
      </w:r>
    </w:p>
    <w:p w:rsidR="00D52F56" w:rsidRDefault="004A6AA0">
      <w:pPr>
        <w:spacing w:after="0" w:line="520" w:lineRule="exact"/>
        <w:ind w:left="440"/>
        <w:jc w:val="both"/>
        <w:rPr>
          <w:lang w:eastAsia="zh-CN"/>
        </w:rPr>
      </w:pPr>
      <w:r>
        <w:rPr>
          <w:rFonts w:hint="eastAsia"/>
          <w:lang w:eastAsia="zh-CN"/>
        </w:rPr>
        <w:t>  (</w:t>
      </w:r>
      <w:proofErr w:type="gramStart"/>
      <w:r>
        <w:rPr>
          <w:rFonts w:hint="eastAsia"/>
          <w:lang w:eastAsia="zh-CN"/>
        </w:rPr>
        <w:t>一</w:t>
      </w:r>
      <w:proofErr w:type="gramEnd"/>
      <w:r>
        <w:rPr>
          <w:rFonts w:hint="eastAsia"/>
          <w:lang w:eastAsia="zh-CN"/>
        </w:rPr>
        <w:t>)</w:t>
      </w:r>
      <w:r>
        <w:rPr>
          <w:rFonts w:hint="eastAsia"/>
          <w:lang w:eastAsia="zh-CN"/>
        </w:rPr>
        <w:t>维护党的章程和其它重要的规章制度</w:t>
      </w:r>
      <w:r>
        <w:rPr>
          <w:rFonts w:hint="eastAsia"/>
          <w:lang w:eastAsia="zh-CN"/>
        </w:rPr>
        <w:t>,</w:t>
      </w:r>
      <w:r>
        <w:rPr>
          <w:rFonts w:hint="eastAsia"/>
          <w:lang w:eastAsia="zh-CN"/>
        </w:rPr>
        <w:t>保证党的路线、方针、政策在全县的贯彻执行</w:t>
      </w:r>
      <w:r>
        <w:rPr>
          <w:rFonts w:hint="eastAsia"/>
          <w:lang w:eastAsia="zh-CN"/>
        </w:rPr>
        <w:t>.</w:t>
      </w:r>
    </w:p>
    <w:p w:rsidR="00D52F56" w:rsidRDefault="004A6AA0">
      <w:pPr>
        <w:spacing w:after="0" w:line="520" w:lineRule="exact"/>
        <w:ind w:left="440"/>
        <w:jc w:val="both"/>
        <w:rPr>
          <w:lang w:eastAsia="zh-CN"/>
        </w:rPr>
      </w:pPr>
      <w:r>
        <w:rPr>
          <w:rFonts w:hint="eastAsia"/>
          <w:lang w:eastAsia="zh-CN"/>
        </w:rPr>
        <w:t>    (</w:t>
      </w:r>
      <w:r>
        <w:rPr>
          <w:rFonts w:hint="eastAsia"/>
          <w:lang w:eastAsia="zh-CN"/>
        </w:rPr>
        <w:t>二</w:t>
      </w:r>
      <w:r>
        <w:rPr>
          <w:rFonts w:hint="eastAsia"/>
          <w:lang w:eastAsia="zh-CN"/>
        </w:rPr>
        <w:t>)</w:t>
      </w:r>
      <w:r>
        <w:rPr>
          <w:rFonts w:hint="eastAsia"/>
          <w:lang w:eastAsia="zh-CN"/>
        </w:rPr>
        <w:t>协助市委、市政府搞好党风廉政建设</w:t>
      </w:r>
      <w:r>
        <w:rPr>
          <w:rFonts w:hint="eastAsia"/>
          <w:lang w:eastAsia="zh-CN"/>
        </w:rPr>
        <w:t>,</w:t>
      </w:r>
      <w:r>
        <w:rPr>
          <w:rFonts w:hint="eastAsia"/>
          <w:lang w:eastAsia="zh-CN"/>
        </w:rPr>
        <w:t>加强行政执法监察工作</w:t>
      </w:r>
      <w:r>
        <w:rPr>
          <w:rFonts w:hint="eastAsia"/>
          <w:lang w:eastAsia="zh-CN"/>
        </w:rPr>
        <w:t>,</w:t>
      </w:r>
      <w:r>
        <w:rPr>
          <w:rFonts w:hint="eastAsia"/>
          <w:lang w:eastAsia="zh-CN"/>
        </w:rPr>
        <w:t>保证全市党政机关的</w:t>
      </w:r>
      <w:proofErr w:type="gramStart"/>
      <w:r>
        <w:rPr>
          <w:rFonts w:hint="eastAsia"/>
          <w:lang w:eastAsia="zh-CN"/>
        </w:rPr>
        <w:t>廉洁</w:t>
      </w:r>
      <w:r>
        <w:rPr>
          <w:rFonts w:hint="eastAsia"/>
          <w:lang w:eastAsia="zh-CN"/>
        </w:rPr>
        <w:t>,</w:t>
      </w:r>
      <w:r>
        <w:rPr>
          <w:rFonts w:hint="eastAsia"/>
          <w:lang w:eastAsia="zh-CN"/>
        </w:rPr>
        <w:t>端正</w:t>
      </w:r>
      <w:proofErr w:type="gramEnd"/>
      <w:r>
        <w:rPr>
          <w:rFonts w:hint="eastAsia"/>
          <w:lang w:eastAsia="zh-CN"/>
        </w:rPr>
        <w:t>党风</w:t>
      </w:r>
      <w:r>
        <w:rPr>
          <w:rFonts w:hint="eastAsia"/>
          <w:lang w:eastAsia="zh-CN"/>
        </w:rPr>
        <w:t>,</w:t>
      </w:r>
      <w:r>
        <w:rPr>
          <w:rFonts w:hint="eastAsia"/>
          <w:lang w:eastAsia="zh-CN"/>
        </w:rPr>
        <w:t>保证政令畅通</w:t>
      </w:r>
      <w:r>
        <w:rPr>
          <w:rFonts w:hint="eastAsia"/>
          <w:lang w:eastAsia="zh-CN"/>
        </w:rPr>
        <w:t>.</w:t>
      </w:r>
    </w:p>
    <w:p w:rsidR="00D52F56" w:rsidRDefault="004A6AA0">
      <w:pPr>
        <w:spacing w:after="0" w:line="520" w:lineRule="exact"/>
        <w:ind w:left="440"/>
        <w:jc w:val="both"/>
        <w:rPr>
          <w:lang w:eastAsia="zh-CN"/>
        </w:rPr>
      </w:pPr>
      <w:r>
        <w:rPr>
          <w:rFonts w:hint="eastAsia"/>
          <w:lang w:eastAsia="zh-CN"/>
        </w:rPr>
        <w:t>    (</w:t>
      </w:r>
      <w:r>
        <w:rPr>
          <w:rFonts w:hint="eastAsia"/>
          <w:lang w:eastAsia="zh-CN"/>
        </w:rPr>
        <w:t>三</w:t>
      </w:r>
      <w:r>
        <w:rPr>
          <w:rFonts w:hint="eastAsia"/>
          <w:lang w:eastAsia="zh-CN"/>
        </w:rPr>
        <w:t>)</w:t>
      </w:r>
      <w:r>
        <w:rPr>
          <w:rFonts w:hint="eastAsia"/>
          <w:lang w:eastAsia="zh-CN"/>
        </w:rPr>
        <w:t>保护全市党员的民主权利和合法权益</w:t>
      </w:r>
      <w:r>
        <w:rPr>
          <w:rFonts w:hint="eastAsia"/>
          <w:lang w:eastAsia="zh-CN"/>
        </w:rPr>
        <w:t>,</w:t>
      </w:r>
      <w:r>
        <w:rPr>
          <w:rFonts w:hint="eastAsia"/>
          <w:lang w:eastAsia="zh-CN"/>
        </w:rPr>
        <w:t>对全市党员和政府工作人员进行党风党纪、国家法律法规的教育</w:t>
      </w:r>
      <w:r>
        <w:rPr>
          <w:rFonts w:hint="eastAsia"/>
          <w:lang w:eastAsia="zh-CN"/>
        </w:rPr>
        <w:t>,</w:t>
      </w:r>
      <w:r>
        <w:rPr>
          <w:rFonts w:hint="eastAsia"/>
          <w:lang w:eastAsia="zh-CN"/>
        </w:rPr>
        <w:t>宣传党的纪检、行政监察工作的方针、政策</w:t>
      </w:r>
      <w:r>
        <w:rPr>
          <w:rFonts w:hint="eastAsia"/>
          <w:lang w:eastAsia="zh-CN"/>
        </w:rPr>
        <w:t>,</w:t>
      </w:r>
      <w:r>
        <w:rPr>
          <w:rFonts w:hint="eastAsia"/>
          <w:lang w:eastAsia="zh-CN"/>
        </w:rPr>
        <w:t>不断强化纪律观念</w:t>
      </w:r>
      <w:r>
        <w:rPr>
          <w:rFonts w:hint="eastAsia"/>
          <w:lang w:eastAsia="zh-CN"/>
        </w:rPr>
        <w:t>.</w:t>
      </w:r>
    </w:p>
    <w:p w:rsidR="00D52F56" w:rsidRDefault="004A6AA0">
      <w:pPr>
        <w:spacing w:after="0" w:line="520" w:lineRule="exact"/>
        <w:ind w:left="440"/>
        <w:jc w:val="both"/>
        <w:rPr>
          <w:lang w:eastAsia="zh-CN"/>
        </w:rPr>
      </w:pPr>
      <w:r>
        <w:rPr>
          <w:rFonts w:hint="eastAsia"/>
          <w:lang w:eastAsia="zh-CN"/>
        </w:rPr>
        <w:t>    (</w:t>
      </w:r>
      <w:r>
        <w:rPr>
          <w:rFonts w:hint="eastAsia"/>
          <w:lang w:eastAsia="zh-CN"/>
        </w:rPr>
        <w:t>四</w:t>
      </w:r>
      <w:r>
        <w:rPr>
          <w:rFonts w:hint="eastAsia"/>
          <w:lang w:eastAsia="zh-CN"/>
        </w:rPr>
        <w:t>)</w:t>
      </w:r>
      <w:r>
        <w:rPr>
          <w:rFonts w:hint="eastAsia"/>
          <w:lang w:eastAsia="zh-CN"/>
        </w:rPr>
        <w:t>查处党内违纪案件和行政机关及其工作人员</w:t>
      </w:r>
      <w:r>
        <w:rPr>
          <w:rFonts w:hint="eastAsia"/>
          <w:lang w:eastAsia="zh-CN"/>
        </w:rPr>
        <w:t>违反国家政策、法律、法规以及违反政纪的行为</w:t>
      </w:r>
      <w:r>
        <w:rPr>
          <w:rFonts w:hint="eastAsia"/>
          <w:lang w:eastAsia="zh-CN"/>
        </w:rPr>
        <w:t>.</w:t>
      </w:r>
    </w:p>
    <w:p w:rsidR="00D52F56" w:rsidRDefault="004A6AA0">
      <w:pPr>
        <w:spacing w:after="0" w:line="520" w:lineRule="exact"/>
        <w:ind w:left="440"/>
        <w:jc w:val="both"/>
        <w:rPr>
          <w:lang w:eastAsia="zh-CN"/>
        </w:rPr>
      </w:pPr>
      <w:r>
        <w:rPr>
          <w:rFonts w:hint="eastAsia"/>
          <w:lang w:eastAsia="zh-CN"/>
        </w:rPr>
        <w:t>    (</w:t>
      </w:r>
      <w:r>
        <w:rPr>
          <w:rFonts w:hint="eastAsia"/>
          <w:lang w:eastAsia="zh-CN"/>
        </w:rPr>
        <w:t>五</w:t>
      </w:r>
      <w:r>
        <w:rPr>
          <w:rFonts w:hint="eastAsia"/>
          <w:lang w:eastAsia="zh-CN"/>
        </w:rPr>
        <w:t>)</w:t>
      </w:r>
      <w:r>
        <w:rPr>
          <w:rFonts w:hint="eastAsia"/>
          <w:lang w:eastAsia="zh-CN"/>
        </w:rPr>
        <w:t>监督检查全市各级党组织和监察对象执行党和国家路线、方针、政策、法规、决议和贯彻民主集中制情况</w:t>
      </w:r>
      <w:r>
        <w:rPr>
          <w:rFonts w:hint="eastAsia"/>
          <w:lang w:eastAsia="zh-CN"/>
        </w:rPr>
        <w:t>.</w:t>
      </w:r>
    </w:p>
    <w:p w:rsidR="00D52F56" w:rsidRDefault="004A6AA0">
      <w:pPr>
        <w:spacing w:after="0" w:line="520" w:lineRule="exact"/>
        <w:ind w:left="440"/>
        <w:jc w:val="both"/>
        <w:rPr>
          <w:lang w:eastAsia="zh-CN"/>
        </w:rPr>
      </w:pPr>
      <w:r>
        <w:rPr>
          <w:rFonts w:hint="eastAsia"/>
          <w:lang w:eastAsia="zh-CN"/>
        </w:rPr>
        <w:t>    (</w:t>
      </w:r>
      <w:r>
        <w:rPr>
          <w:rFonts w:hint="eastAsia"/>
          <w:lang w:eastAsia="zh-CN"/>
        </w:rPr>
        <w:t>六</w:t>
      </w:r>
      <w:r>
        <w:rPr>
          <w:rFonts w:hint="eastAsia"/>
          <w:lang w:eastAsia="zh-CN"/>
        </w:rPr>
        <w:t>)</w:t>
      </w:r>
      <w:r>
        <w:rPr>
          <w:rFonts w:hint="eastAsia"/>
          <w:lang w:eastAsia="zh-CN"/>
        </w:rPr>
        <w:t>负责统一领导全市纪检监察人员的业务工作；部署、督促、检查、指导他们的工作</w:t>
      </w:r>
      <w:r>
        <w:rPr>
          <w:rFonts w:hint="eastAsia"/>
          <w:lang w:eastAsia="zh-CN"/>
        </w:rPr>
        <w:t>.</w:t>
      </w:r>
    </w:p>
    <w:p w:rsidR="00D52F56" w:rsidRDefault="004A6AA0">
      <w:pPr>
        <w:spacing w:after="0" w:line="520" w:lineRule="exact"/>
        <w:ind w:left="440"/>
        <w:jc w:val="both"/>
        <w:rPr>
          <w:lang w:eastAsia="zh-CN"/>
        </w:rPr>
      </w:pPr>
      <w:r>
        <w:rPr>
          <w:rFonts w:hint="eastAsia"/>
          <w:lang w:eastAsia="zh-CN"/>
        </w:rPr>
        <w:t>    (</w:t>
      </w:r>
      <w:r>
        <w:rPr>
          <w:rFonts w:hint="eastAsia"/>
          <w:lang w:eastAsia="zh-CN"/>
        </w:rPr>
        <w:t>七</w:t>
      </w:r>
      <w:r>
        <w:rPr>
          <w:rFonts w:hint="eastAsia"/>
          <w:lang w:eastAsia="zh-CN"/>
        </w:rPr>
        <w:t>)</w:t>
      </w:r>
      <w:r>
        <w:rPr>
          <w:rFonts w:hint="eastAsia"/>
          <w:lang w:eastAsia="zh-CN"/>
        </w:rPr>
        <w:t>负责对全市党风廉政建设和反腐败斗争新情况、新问题的调查研究</w:t>
      </w:r>
      <w:r>
        <w:rPr>
          <w:rFonts w:hint="eastAsia"/>
          <w:lang w:eastAsia="zh-CN"/>
        </w:rPr>
        <w:t>,</w:t>
      </w:r>
      <w:r>
        <w:rPr>
          <w:rFonts w:hint="eastAsia"/>
          <w:lang w:eastAsia="zh-CN"/>
        </w:rPr>
        <w:t>提供反腐败斗争的决策依据</w:t>
      </w:r>
      <w:r>
        <w:rPr>
          <w:rFonts w:hint="eastAsia"/>
          <w:lang w:eastAsia="zh-CN"/>
        </w:rPr>
        <w:t>.</w:t>
      </w:r>
    </w:p>
    <w:p w:rsidR="00D52F56" w:rsidRDefault="004A6AA0">
      <w:pPr>
        <w:spacing w:after="0" w:line="520" w:lineRule="exact"/>
        <w:ind w:left="440"/>
        <w:jc w:val="both"/>
        <w:rPr>
          <w:lang w:eastAsia="zh-CN"/>
        </w:rPr>
      </w:pPr>
      <w:r>
        <w:rPr>
          <w:rFonts w:hint="eastAsia"/>
          <w:lang w:eastAsia="zh-CN"/>
        </w:rPr>
        <w:t>    (</w:t>
      </w:r>
      <w:r>
        <w:rPr>
          <w:rFonts w:hint="eastAsia"/>
          <w:lang w:eastAsia="zh-CN"/>
        </w:rPr>
        <w:t>八</w:t>
      </w:r>
      <w:r>
        <w:rPr>
          <w:rFonts w:hint="eastAsia"/>
          <w:lang w:eastAsia="zh-CN"/>
        </w:rPr>
        <w:t>)</w:t>
      </w:r>
      <w:r>
        <w:rPr>
          <w:rFonts w:hint="eastAsia"/>
          <w:lang w:eastAsia="zh-CN"/>
        </w:rPr>
        <w:t>负责处理群众来信、接待群众来访、办理群众举报事宜。受理涉及党风党纪、政风政纪问题的检举、控告和申诉。</w:t>
      </w:r>
    </w:p>
    <w:p w:rsidR="00D52F56" w:rsidRDefault="004A6AA0">
      <w:pPr>
        <w:spacing w:after="0" w:line="520" w:lineRule="exact"/>
        <w:ind w:left="440"/>
        <w:jc w:val="both"/>
        <w:rPr>
          <w:lang w:eastAsia="zh-CN"/>
        </w:rPr>
      </w:pPr>
      <w:r>
        <w:rPr>
          <w:rFonts w:hint="eastAsia"/>
          <w:lang w:eastAsia="zh-CN"/>
        </w:rPr>
        <w:t>    (</w:t>
      </w:r>
      <w:r>
        <w:rPr>
          <w:rFonts w:hint="eastAsia"/>
          <w:lang w:eastAsia="zh-CN"/>
        </w:rPr>
        <w:t>九</w:t>
      </w:r>
      <w:r>
        <w:rPr>
          <w:rFonts w:hint="eastAsia"/>
          <w:lang w:eastAsia="zh-CN"/>
        </w:rPr>
        <w:t>)</w:t>
      </w:r>
      <w:r>
        <w:rPr>
          <w:rFonts w:hint="eastAsia"/>
          <w:lang w:eastAsia="zh-CN"/>
        </w:rPr>
        <w:t>抓好全市纪检、监察系统的自身建设和培养。</w:t>
      </w:r>
    </w:p>
    <w:p w:rsidR="00D52F56" w:rsidRDefault="004A6AA0">
      <w:pPr>
        <w:ind w:firstLineChars="200" w:firstLine="440"/>
        <w:rPr>
          <w:lang w:eastAsia="zh-CN"/>
        </w:rPr>
      </w:pPr>
      <w:r>
        <w:rPr>
          <w:rFonts w:hint="eastAsia"/>
          <w:lang w:eastAsia="zh-CN"/>
        </w:rPr>
        <w:t>    (</w:t>
      </w:r>
      <w:r>
        <w:rPr>
          <w:rFonts w:hint="eastAsia"/>
          <w:lang w:eastAsia="zh-CN"/>
        </w:rPr>
        <w:t>十</w:t>
      </w:r>
      <w:r>
        <w:rPr>
          <w:rFonts w:hint="eastAsia"/>
          <w:lang w:eastAsia="zh-CN"/>
        </w:rPr>
        <w:t>)</w:t>
      </w:r>
      <w:r>
        <w:rPr>
          <w:rFonts w:hint="eastAsia"/>
          <w:lang w:eastAsia="zh-CN"/>
        </w:rPr>
        <w:t>承办市委、市政府和上级业务主管部门的其他事项</w:t>
      </w:r>
      <w:r>
        <w:rPr>
          <w:rFonts w:hint="eastAsia"/>
          <w:lang w:eastAsia="zh-CN"/>
        </w:rPr>
        <w:t>.</w:t>
      </w:r>
      <w:bookmarkStart w:id="0" w:name="_GoBack"/>
      <w:bookmarkEnd w:id="0"/>
    </w:p>
    <w:p w:rsidR="00D52F56" w:rsidRDefault="00D52F56">
      <w:pPr>
        <w:pStyle w:val="a5"/>
        <w:spacing w:after="0" w:line="520" w:lineRule="exact"/>
        <w:ind w:left="440" w:firstLineChars="0" w:firstLine="0"/>
        <w:jc w:val="both"/>
        <w:rPr>
          <w:lang w:eastAsia="zh-CN"/>
        </w:rPr>
      </w:pPr>
    </w:p>
    <w:p w:rsidR="00D52F56" w:rsidRDefault="00D52F56">
      <w:pPr>
        <w:spacing w:after="0" w:line="520" w:lineRule="exact"/>
        <w:ind w:left="440"/>
        <w:jc w:val="both"/>
        <w:rPr>
          <w:lang w:eastAsia="zh-CN"/>
        </w:rPr>
      </w:pPr>
    </w:p>
    <w:p w:rsidR="00D52F56" w:rsidRDefault="004A6AA0">
      <w:pPr>
        <w:numPr>
          <w:ilvl w:val="0"/>
          <w:numId w:val="1"/>
        </w:numPr>
        <w:spacing w:after="0" w:line="520" w:lineRule="exact"/>
        <w:jc w:val="both"/>
        <w:rPr>
          <w:lang w:eastAsia="zh-CN"/>
        </w:rPr>
      </w:pPr>
      <w:r>
        <w:rPr>
          <w:rFonts w:hint="eastAsia"/>
          <w:lang w:eastAsia="zh-CN"/>
        </w:rPr>
        <w:t>机构设置及人员情况</w:t>
      </w:r>
    </w:p>
    <w:p w:rsidR="00D52F56" w:rsidRDefault="004A6AA0">
      <w:pPr>
        <w:shd w:val="clear" w:color="auto" w:fill="F9F9F9"/>
        <w:tabs>
          <w:tab w:val="left" w:pos="870"/>
        </w:tabs>
        <w:spacing w:line="500" w:lineRule="exact"/>
        <w:ind w:firstLineChars="200" w:firstLine="440"/>
        <w:rPr>
          <w:lang w:eastAsia="zh-CN"/>
        </w:rPr>
      </w:pPr>
      <w:r>
        <w:rPr>
          <w:rFonts w:hint="eastAsia"/>
          <w:lang w:eastAsia="zh-CN"/>
        </w:rPr>
        <w:t>市纪委、市监委合署办公，机构</w:t>
      </w:r>
      <w:r>
        <w:rPr>
          <w:rFonts w:hint="eastAsia"/>
          <w:lang w:eastAsia="zh-CN"/>
        </w:rPr>
        <w:t>有</w:t>
      </w:r>
      <w:r>
        <w:rPr>
          <w:rFonts w:hint="eastAsia"/>
          <w:lang w:eastAsia="zh-CN"/>
        </w:rPr>
        <w:t>变化，设</w:t>
      </w:r>
      <w:r>
        <w:rPr>
          <w:rFonts w:hint="eastAsia"/>
          <w:lang w:eastAsia="zh-CN"/>
        </w:rPr>
        <w:t>十六</w:t>
      </w:r>
      <w:r>
        <w:rPr>
          <w:rFonts w:hint="eastAsia"/>
          <w:lang w:eastAsia="zh-CN"/>
        </w:rPr>
        <w:t>个职能股（室），分别为办公室、</w:t>
      </w:r>
      <w:r>
        <w:rPr>
          <w:rFonts w:hint="eastAsia"/>
          <w:lang w:eastAsia="zh-CN"/>
        </w:rPr>
        <w:t>综合室、组织部、宣传部、</w:t>
      </w:r>
      <w:r>
        <w:rPr>
          <w:lang w:eastAsia="zh-CN"/>
        </w:rPr>
        <w:t>党风政</w:t>
      </w:r>
      <w:proofErr w:type="gramStart"/>
      <w:r>
        <w:rPr>
          <w:lang w:eastAsia="zh-CN"/>
        </w:rPr>
        <w:t>风监督</w:t>
      </w:r>
      <w:proofErr w:type="gramEnd"/>
      <w:r>
        <w:rPr>
          <w:lang w:eastAsia="zh-CN"/>
        </w:rPr>
        <w:t>室</w:t>
      </w:r>
      <w:r>
        <w:rPr>
          <w:rFonts w:hint="eastAsia"/>
          <w:lang w:eastAsia="zh-CN"/>
        </w:rPr>
        <w:t>、</w:t>
      </w:r>
      <w:r>
        <w:rPr>
          <w:lang w:eastAsia="zh-CN"/>
        </w:rPr>
        <w:t>信访室</w:t>
      </w:r>
      <w:r>
        <w:rPr>
          <w:rFonts w:hint="eastAsia"/>
          <w:lang w:eastAsia="zh-CN"/>
        </w:rPr>
        <w:t>、</w:t>
      </w:r>
      <w:r>
        <w:rPr>
          <w:lang w:eastAsia="zh-CN"/>
        </w:rPr>
        <w:t>案件监督管理室</w:t>
      </w:r>
      <w:r>
        <w:rPr>
          <w:rFonts w:hint="eastAsia"/>
          <w:lang w:eastAsia="zh-CN"/>
        </w:rPr>
        <w:t>、</w:t>
      </w:r>
      <w:r>
        <w:rPr>
          <w:lang w:eastAsia="zh-CN"/>
        </w:rPr>
        <w:t>第一至第四监督检查室</w:t>
      </w:r>
      <w:r>
        <w:rPr>
          <w:rFonts w:hint="eastAsia"/>
          <w:lang w:eastAsia="zh-CN"/>
        </w:rPr>
        <w:t>、</w:t>
      </w:r>
      <w:r>
        <w:rPr>
          <w:lang w:eastAsia="zh-CN"/>
        </w:rPr>
        <w:t>第一至第三审查调查室</w:t>
      </w:r>
      <w:r>
        <w:rPr>
          <w:rFonts w:hint="eastAsia"/>
          <w:lang w:eastAsia="zh-CN"/>
        </w:rPr>
        <w:t>、</w:t>
      </w:r>
      <w:r>
        <w:rPr>
          <w:lang w:eastAsia="zh-CN"/>
        </w:rPr>
        <w:t>案件审理室</w:t>
      </w:r>
      <w:r>
        <w:rPr>
          <w:rFonts w:hint="eastAsia"/>
          <w:lang w:eastAsia="zh-CN"/>
        </w:rPr>
        <w:t>、</w:t>
      </w:r>
      <w:r>
        <w:rPr>
          <w:rFonts w:hint="eastAsia"/>
          <w:lang w:eastAsia="zh-CN"/>
        </w:rPr>
        <w:t>纪检监察干部监督室。市纪委、市监委</w:t>
      </w:r>
      <w:r>
        <w:rPr>
          <w:rFonts w:hint="eastAsia"/>
          <w:lang w:eastAsia="zh-CN"/>
        </w:rPr>
        <w:t>2021</w:t>
      </w:r>
      <w:r>
        <w:rPr>
          <w:rFonts w:hint="eastAsia"/>
          <w:lang w:eastAsia="zh-CN"/>
        </w:rPr>
        <w:t>年</w:t>
      </w:r>
      <w:r>
        <w:rPr>
          <w:rFonts w:hint="eastAsia"/>
          <w:lang w:eastAsia="zh-CN"/>
        </w:rPr>
        <w:t>为行政人员</w:t>
      </w:r>
      <w:r w:rsidR="00DF37A1">
        <w:rPr>
          <w:rFonts w:hint="eastAsia"/>
          <w:lang w:eastAsia="zh-CN"/>
        </w:rPr>
        <w:t>66</w:t>
      </w:r>
      <w:r>
        <w:rPr>
          <w:rFonts w:hint="eastAsia"/>
          <w:lang w:eastAsia="zh-CN"/>
        </w:rPr>
        <w:t>名，事业人员</w:t>
      </w:r>
      <w:r w:rsidR="00DF37A1">
        <w:rPr>
          <w:rFonts w:hint="eastAsia"/>
          <w:lang w:eastAsia="zh-CN"/>
        </w:rPr>
        <w:t>12</w:t>
      </w:r>
      <w:r>
        <w:rPr>
          <w:rFonts w:hint="eastAsia"/>
          <w:lang w:eastAsia="zh-CN"/>
        </w:rPr>
        <w:t>名。</w:t>
      </w:r>
    </w:p>
    <w:p w:rsidR="00D52F56" w:rsidRDefault="004A6AA0">
      <w:pPr>
        <w:spacing w:after="0" w:line="520" w:lineRule="exact"/>
        <w:ind w:firstLineChars="200" w:firstLine="440"/>
        <w:jc w:val="center"/>
        <w:rPr>
          <w:lang w:eastAsia="zh-CN"/>
        </w:rPr>
      </w:pPr>
      <w:r>
        <w:rPr>
          <w:rFonts w:hint="eastAsia"/>
          <w:lang w:eastAsia="zh-CN"/>
        </w:rPr>
        <w:t>第二部分</w:t>
      </w:r>
      <w:r>
        <w:rPr>
          <w:rFonts w:hint="eastAsia"/>
          <w:lang w:eastAsia="zh-CN"/>
        </w:rPr>
        <w:t xml:space="preserve">  2021</w:t>
      </w:r>
      <w:r>
        <w:rPr>
          <w:rFonts w:hint="eastAsia"/>
          <w:lang w:eastAsia="zh-CN"/>
        </w:rPr>
        <w:t>年部门决算公开表</w:t>
      </w:r>
    </w:p>
    <w:p w:rsidR="00D52F56" w:rsidRDefault="004A6AA0">
      <w:pPr>
        <w:spacing w:after="0" w:line="520" w:lineRule="exact"/>
        <w:ind w:firstLineChars="200" w:firstLine="440"/>
        <w:jc w:val="both"/>
        <w:rPr>
          <w:lang w:eastAsia="zh-CN"/>
        </w:rPr>
      </w:pPr>
      <w:r>
        <w:rPr>
          <w:rFonts w:hint="eastAsia"/>
          <w:lang w:eastAsia="zh-CN"/>
        </w:rPr>
        <w:t>1</w:t>
      </w:r>
      <w:r>
        <w:rPr>
          <w:rFonts w:hint="eastAsia"/>
          <w:lang w:eastAsia="zh-CN"/>
        </w:rPr>
        <w:t>、</w:t>
      </w:r>
      <w:r>
        <w:rPr>
          <w:rFonts w:hint="eastAsia"/>
          <w:lang w:eastAsia="zh-CN"/>
        </w:rPr>
        <w:t>2021</w:t>
      </w:r>
      <w:r>
        <w:rPr>
          <w:rFonts w:hint="eastAsia"/>
          <w:lang w:eastAsia="zh-CN"/>
        </w:rPr>
        <w:t>年收入支出决算总表（详见附件）</w:t>
      </w:r>
    </w:p>
    <w:p w:rsidR="00D52F56" w:rsidRDefault="004A6AA0">
      <w:pPr>
        <w:spacing w:after="0" w:line="520" w:lineRule="exact"/>
        <w:ind w:firstLineChars="200" w:firstLine="440"/>
        <w:jc w:val="both"/>
        <w:rPr>
          <w:lang w:eastAsia="zh-CN"/>
        </w:rPr>
      </w:pPr>
      <w:r>
        <w:rPr>
          <w:rFonts w:hint="eastAsia"/>
          <w:lang w:eastAsia="zh-CN"/>
        </w:rPr>
        <w:t>2</w:t>
      </w:r>
      <w:r>
        <w:rPr>
          <w:rFonts w:hint="eastAsia"/>
          <w:lang w:eastAsia="zh-CN"/>
        </w:rPr>
        <w:t>、</w:t>
      </w:r>
      <w:r>
        <w:rPr>
          <w:rFonts w:hint="eastAsia"/>
          <w:lang w:eastAsia="zh-CN"/>
        </w:rPr>
        <w:t>2021</w:t>
      </w:r>
      <w:r>
        <w:rPr>
          <w:rFonts w:hint="eastAsia"/>
          <w:lang w:eastAsia="zh-CN"/>
        </w:rPr>
        <w:t>年收入决算表（详见附件）</w:t>
      </w:r>
    </w:p>
    <w:p w:rsidR="00D52F56" w:rsidRDefault="004A6AA0">
      <w:pPr>
        <w:spacing w:after="0" w:line="520" w:lineRule="exact"/>
        <w:ind w:firstLineChars="200" w:firstLine="440"/>
        <w:jc w:val="both"/>
        <w:rPr>
          <w:lang w:eastAsia="zh-CN"/>
        </w:rPr>
      </w:pPr>
      <w:r>
        <w:rPr>
          <w:rFonts w:hint="eastAsia"/>
          <w:lang w:eastAsia="zh-CN"/>
        </w:rPr>
        <w:t>3</w:t>
      </w:r>
      <w:r>
        <w:rPr>
          <w:rFonts w:hint="eastAsia"/>
          <w:lang w:eastAsia="zh-CN"/>
        </w:rPr>
        <w:t>、</w:t>
      </w:r>
      <w:r>
        <w:rPr>
          <w:rFonts w:hint="eastAsia"/>
          <w:lang w:eastAsia="zh-CN"/>
        </w:rPr>
        <w:t>2021</w:t>
      </w:r>
      <w:r>
        <w:rPr>
          <w:rFonts w:hint="eastAsia"/>
          <w:lang w:eastAsia="zh-CN"/>
        </w:rPr>
        <w:t>年支出决算表（详见附件）</w:t>
      </w:r>
    </w:p>
    <w:p w:rsidR="00D52F56" w:rsidRDefault="004A6AA0">
      <w:pPr>
        <w:spacing w:after="0" w:line="520" w:lineRule="exact"/>
        <w:ind w:firstLineChars="200" w:firstLine="440"/>
        <w:jc w:val="both"/>
        <w:rPr>
          <w:lang w:eastAsia="zh-CN"/>
        </w:rPr>
      </w:pPr>
      <w:r>
        <w:rPr>
          <w:rFonts w:hint="eastAsia"/>
          <w:lang w:eastAsia="zh-CN"/>
        </w:rPr>
        <w:t>4</w:t>
      </w:r>
      <w:r>
        <w:rPr>
          <w:rFonts w:hint="eastAsia"/>
          <w:lang w:eastAsia="zh-CN"/>
        </w:rPr>
        <w:t>、</w:t>
      </w:r>
      <w:r>
        <w:rPr>
          <w:rFonts w:hint="eastAsia"/>
          <w:lang w:eastAsia="zh-CN"/>
        </w:rPr>
        <w:t>2021</w:t>
      </w:r>
      <w:r>
        <w:rPr>
          <w:rFonts w:hint="eastAsia"/>
          <w:lang w:eastAsia="zh-CN"/>
        </w:rPr>
        <w:t>年财政拨款收入支出决算总表（详见附件）</w:t>
      </w:r>
    </w:p>
    <w:p w:rsidR="00D52F56" w:rsidRDefault="004A6AA0">
      <w:pPr>
        <w:spacing w:after="0" w:line="520" w:lineRule="exact"/>
        <w:ind w:firstLineChars="200" w:firstLine="440"/>
        <w:jc w:val="both"/>
        <w:rPr>
          <w:lang w:eastAsia="zh-CN"/>
        </w:rPr>
      </w:pPr>
      <w:r>
        <w:rPr>
          <w:rFonts w:hint="eastAsia"/>
          <w:lang w:eastAsia="zh-CN"/>
        </w:rPr>
        <w:t>5</w:t>
      </w:r>
      <w:r>
        <w:rPr>
          <w:rFonts w:hint="eastAsia"/>
          <w:lang w:eastAsia="zh-CN"/>
        </w:rPr>
        <w:t>、</w:t>
      </w:r>
      <w:r>
        <w:rPr>
          <w:rFonts w:hint="eastAsia"/>
          <w:lang w:eastAsia="zh-CN"/>
        </w:rPr>
        <w:t>2021</w:t>
      </w:r>
      <w:r>
        <w:rPr>
          <w:rFonts w:hint="eastAsia"/>
          <w:lang w:eastAsia="zh-CN"/>
        </w:rPr>
        <w:t>年一般公共预算财政拨款支出决算表（</w:t>
      </w:r>
      <w:proofErr w:type="gramStart"/>
      <w:r>
        <w:rPr>
          <w:rFonts w:hint="eastAsia"/>
          <w:lang w:eastAsia="zh-CN"/>
        </w:rPr>
        <w:t>一</w:t>
      </w:r>
      <w:proofErr w:type="gramEnd"/>
      <w:r>
        <w:rPr>
          <w:rFonts w:hint="eastAsia"/>
          <w:lang w:eastAsia="zh-CN"/>
        </w:rPr>
        <w:t>）（详见附件）</w:t>
      </w:r>
    </w:p>
    <w:p w:rsidR="00D52F56" w:rsidRDefault="004A6AA0">
      <w:pPr>
        <w:spacing w:after="0" w:line="520" w:lineRule="exact"/>
        <w:ind w:firstLineChars="200" w:firstLine="440"/>
        <w:jc w:val="both"/>
        <w:rPr>
          <w:lang w:eastAsia="zh-CN"/>
        </w:rPr>
      </w:pPr>
      <w:r>
        <w:rPr>
          <w:rFonts w:hint="eastAsia"/>
          <w:lang w:eastAsia="zh-CN"/>
        </w:rPr>
        <w:t>6</w:t>
      </w:r>
      <w:r>
        <w:rPr>
          <w:rFonts w:hint="eastAsia"/>
          <w:lang w:eastAsia="zh-CN"/>
        </w:rPr>
        <w:t>、</w:t>
      </w:r>
      <w:r>
        <w:rPr>
          <w:rFonts w:hint="eastAsia"/>
          <w:lang w:eastAsia="zh-CN"/>
        </w:rPr>
        <w:t>2021</w:t>
      </w:r>
      <w:r>
        <w:rPr>
          <w:rFonts w:hint="eastAsia"/>
          <w:lang w:eastAsia="zh-CN"/>
        </w:rPr>
        <w:t>年一般公共预算财政拨款支出决算表（二）（详见附件）</w:t>
      </w:r>
    </w:p>
    <w:p w:rsidR="00D52F56" w:rsidRDefault="004A6AA0">
      <w:pPr>
        <w:spacing w:after="0" w:line="520" w:lineRule="exact"/>
        <w:ind w:firstLineChars="200" w:firstLine="440"/>
        <w:jc w:val="both"/>
        <w:rPr>
          <w:lang w:eastAsia="zh-CN"/>
        </w:rPr>
      </w:pPr>
      <w:r>
        <w:rPr>
          <w:rFonts w:hint="eastAsia"/>
          <w:lang w:eastAsia="zh-CN"/>
        </w:rPr>
        <w:t>7</w:t>
      </w:r>
      <w:r>
        <w:rPr>
          <w:rFonts w:hint="eastAsia"/>
          <w:lang w:eastAsia="zh-CN"/>
        </w:rPr>
        <w:t>、</w:t>
      </w:r>
      <w:r>
        <w:rPr>
          <w:rFonts w:hint="eastAsia"/>
          <w:lang w:eastAsia="zh-CN"/>
        </w:rPr>
        <w:t>2021</w:t>
      </w:r>
      <w:r>
        <w:rPr>
          <w:rFonts w:hint="eastAsia"/>
          <w:lang w:eastAsia="zh-CN"/>
        </w:rPr>
        <w:t>年一般公共预算财政拨款“三公”经费支出表（详见附件）</w:t>
      </w:r>
    </w:p>
    <w:p w:rsidR="00D52F56" w:rsidRDefault="004A6AA0">
      <w:pPr>
        <w:spacing w:after="0" w:line="520" w:lineRule="exact"/>
        <w:ind w:firstLineChars="200" w:firstLine="440"/>
        <w:jc w:val="both"/>
        <w:rPr>
          <w:lang w:eastAsia="zh-CN"/>
        </w:rPr>
      </w:pPr>
      <w:r>
        <w:rPr>
          <w:rFonts w:hint="eastAsia"/>
          <w:lang w:eastAsia="zh-CN"/>
        </w:rPr>
        <w:t>8</w:t>
      </w:r>
      <w:r>
        <w:rPr>
          <w:rFonts w:hint="eastAsia"/>
          <w:lang w:eastAsia="zh-CN"/>
        </w:rPr>
        <w:t>、</w:t>
      </w:r>
      <w:r>
        <w:rPr>
          <w:rFonts w:hint="eastAsia"/>
          <w:lang w:eastAsia="zh-CN"/>
        </w:rPr>
        <w:t>2021</w:t>
      </w:r>
      <w:r>
        <w:rPr>
          <w:rFonts w:hint="eastAsia"/>
          <w:lang w:eastAsia="zh-CN"/>
        </w:rPr>
        <w:t>年政府性基金预算财政拨款收入支出决算表（详见附件）</w:t>
      </w:r>
    </w:p>
    <w:p w:rsidR="00D52F56" w:rsidRDefault="004A6AA0">
      <w:pPr>
        <w:spacing w:after="0" w:line="520" w:lineRule="exact"/>
        <w:ind w:firstLineChars="200" w:firstLine="440"/>
        <w:jc w:val="both"/>
        <w:rPr>
          <w:lang w:eastAsia="zh-CN"/>
        </w:rPr>
      </w:pPr>
      <w:r>
        <w:rPr>
          <w:rFonts w:hint="eastAsia"/>
          <w:lang w:eastAsia="zh-CN"/>
        </w:rPr>
        <w:t>9</w:t>
      </w:r>
      <w:r>
        <w:rPr>
          <w:rFonts w:hint="eastAsia"/>
          <w:lang w:eastAsia="zh-CN"/>
        </w:rPr>
        <w:t>、</w:t>
      </w:r>
      <w:r>
        <w:rPr>
          <w:rFonts w:hint="eastAsia"/>
          <w:lang w:eastAsia="zh-CN"/>
        </w:rPr>
        <w:t>2021</w:t>
      </w:r>
      <w:r>
        <w:rPr>
          <w:rFonts w:hint="eastAsia"/>
          <w:lang w:eastAsia="zh-CN"/>
        </w:rPr>
        <w:t>国有资本经营预算财政拨款支出决算表（详见附件）</w:t>
      </w:r>
    </w:p>
    <w:p w:rsidR="00D52F56" w:rsidRDefault="004A6AA0">
      <w:pPr>
        <w:spacing w:after="0" w:line="520" w:lineRule="exact"/>
        <w:ind w:firstLineChars="200" w:firstLine="440"/>
        <w:jc w:val="both"/>
        <w:rPr>
          <w:lang w:eastAsia="zh-CN"/>
        </w:rPr>
      </w:pPr>
      <w:r>
        <w:rPr>
          <w:rFonts w:hint="eastAsia"/>
          <w:lang w:eastAsia="zh-CN"/>
        </w:rPr>
        <w:t>10</w:t>
      </w:r>
      <w:r>
        <w:rPr>
          <w:rFonts w:hint="eastAsia"/>
          <w:lang w:eastAsia="zh-CN"/>
        </w:rPr>
        <w:t>、</w:t>
      </w:r>
      <w:r>
        <w:rPr>
          <w:rFonts w:hint="eastAsia"/>
          <w:lang w:eastAsia="zh-CN"/>
        </w:rPr>
        <w:t>2021</w:t>
      </w:r>
      <w:r>
        <w:rPr>
          <w:rFonts w:hint="eastAsia"/>
          <w:lang w:eastAsia="zh-CN"/>
        </w:rPr>
        <w:t>年部门决算公开相关信息统计表（详见附件）</w:t>
      </w:r>
    </w:p>
    <w:p w:rsidR="00D52F56" w:rsidRDefault="004A6AA0">
      <w:pPr>
        <w:spacing w:after="0" w:line="520" w:lineRule="exact"/>
        <w:ind w:firstLineChars="200" w:firstLine="440"/>
        <w:jc w:val="center"/>
        <w:rPr>
          <w:lang w:eastAsia="zh-CN"/>
        </w:rPr>
      </w:pPr>
      <w:r>
        <w:rPr>
          <w:rFonts w:hint="eastAsia"/>
          <w:lang w:eastAsia="zh-CN"/>
        </w:rPr>
        <w:t>第三部分</w:t>
      </w:r>
      <w:r>
        <w:rPr>
          <w:rFonts w:hint="eastAsia"/>
          <w:lang w:eastAsia="zh-CN"/>
        </w:rPr>
        <w:t xml:space="preserve"> </w:t>
      </w:r>
      <w:r>
        <w:rPr>
          <w:rFonts w:hint="eastAsia"/>
          <w:lang w:eastAsia="zh-CN"/>
        </w:rPr>
        <w:t xml:space="preserve">  </w:t>
      </w:r>
      <w:r>
        <w:rPr>
          <w:rFonts w:hint="eastAsia"/>
          <w:lang w:eastAsia="zh-CN"/>
        </w:rPr>
        <w:t>关于</w:t>
      </w:r>
      <w:r>
        <w:rPr>
          <w:rFonts w:hint="eastAsia"/>
          <w:lang w:eastAsia="zh-CN"/>
        </w:rPr>
        <w:t>2021</w:t>
      </w:r>
      <w:r>
        <w:rPr>
          <w:rFonts w:hint="eastAsia"/>
          <w:lang w:eastAsia="zh-CN"/>
        </w:rPr>
        <w:t>年决算情况说明</w:t>
      </w:r>
    </w:p>
    <w:p w:rsidR="00D52F56" w:rsidRDefault="004A6AA0">
      <w:pPr>
        <w:spacing w:after="0" w:line="520" w:lineRule="exact"/>
        <w:ind w:firstLineChars="200" w:firstLine="440"/>
        <w:jc w:val="both"/>
        <w:rPr>
          <w:lang w:eastAsia="zh-CN"/>
        </w:rPr>
      </w:pPr>
      <w:r>
        <w:rPr>
          <w:rFonts w:hint="eastAsia"/>
          <w:lang w:eastAsia="zh-CN"/>
        </w:rPr>
        <w:t>一、关于收入决算情况说明</w:t>
      </w:r>
    </w:p>
    <w:p w:rsidR="00D52F56" w:rsidRDefault="004A6AA0">
      <w:pPr>
        <w:spacing w:after="0" w:line="520" w:lineRule="exact"/>
        <w:ind w:firstLineChars="200" w:firstLine="440"/>
        <w:jc w:val="both"/>
        <w:rPr>
          <w:lang w:eastAsia="zh-CN"/>
        </w:rPr>
      </w:pPr>
      <w:r>
        <w:rPr>
          <w:rFonts w:hint="eastAsia"/>
          <w:lang w:eastAsia="zh-CN"/>
        </w:rPr>
        <w:t>2021</w:t>
      </w:r>
      <w:r>
        <w:rPr>
          <w:rFonts w:hint="eastAsia"/>
          <w:lang w:eastAsia="zh-CN"/>
        </w:rPr>
        <w:t>年我单位收入共计</w:t>
      </w:r>
      <w:r>
        <w:rPr>
          <w:rFonts w:hint="eastAsia"/>
          <w:lang w:eastAsia="zh-CN"/>
        </w:rPr>
        <w:t xml:space="preserve"> 11336643.07</w:t>
      </w:r>
      <w:r>
        <w:rPr>
          <w:rFonts w:hint="eastAsia"/>
          <w:lang w:eastAsia="zh-CN"/>
        </w:rPr>
        <w:t>元，较上年决算</w:t>
      </w:r>
      <w:r>
        <w:rPr>
          <w:rFonts w:hint="eastAsia"/>
          <w:lang w:eastAsia="zh-CN"/>
        </w:rPr>
        <w:t>减少</w:t>
      </w:r>
      <w:r>
        <w:rPr>
          <w:rFonts w:hint="eastAsia"/>
          <w:lang w:eastAsia="zh-CN"/>
        </w:rPr>
        <w:t>2.8</w:t>
      </w:r>
      <w:r>
        <w:rPr>
          <w:rFonts w:hint="eastAsia"/>
          <w:lang w:eastAsia="zh-CN"/>
        </w:rPr>
        <w:t xml:space="preserve"> %</w:t>
      </w:r>
      <w:r>
        <w:rPr>
          <w:rFonts w:hint="eastAsia"/>
          <w:lang w:eastAsia="zh-CN"/>
        </w:rPr>
        <w:t>，</w:t>
      </w:r>
      <w:r>
        <w:rPr>
          <w:rFonts w:hint="eastAsia"/>
          <w:lang w:eastAsia="zh-CN"/>
        </w:rPr>
        <w:t>减支</w:t>
      </w:r>
      <w:r>
        <w:rPr>
          <w:rFonts w:hint="eastAsia"/>
          <w:lang w:eastAsia="zh-CN"/>
        </w:rPr>
        <w:t xml:space="preserve"> 326967.45</w:t>
      </w:r>
      <w:r>
        <w:rPr>
          <w:rFonts w:hint="eastAsia"/>
          <w:lang w:eastAsia="zh-CN"/>
        </w:rPr>
        <w:t xml:space="preserve">   </w:t>
      </w:r>
      <w:r>
        <w:rPr>
          <w:rFonts w:hint="eastAsia"/>
          <w:lang w:eastAsia="zh-CN"/>
        </w:rPr>
        <w:t>元，主要原因为</w:t>
      </w:r>
      <w:r>
        <w:rPr>
          <w:rFonts w:hint="eastAsia"/>
          <w:lang w:eastAsia="zh-CN"/>
        </w:rPr>
        <w:t>单位退休人员的增加</w:t>
      </w:r>
      <w:r>
        <w:rPr>
          <w:rFonts w:hint="eastAsia"/>
          <w:lang w:eastAsia="zh-CN"/>
        </w:rPr>
        <w:t>。财政</w:t>
      </w:r>
      <w:proofErr w:type="gramStart"/>
      <w:r>
        <w:rPr>
          <w:rFonts w:hint="eastAsia"/>
          <w:lang w:eastAsia="zh-CN"/>
        </w:rPr>
        <w:t>拔款</w:t>
      </w:r>
      <w:proofErr w:type="gramEnd"/>
      <w:r>
        <w:rPr>
          <w:rFonts w:hint="eastAsia"/>
          <w:lang w:eastAsia="zh-CN"/>
        </w:rPr>
        <w:t>收入</w:t>
      </w:r>
      <w:r>
        <w:rPr>
          <w:rFonts w:hint="eastAsia"/>
          <w:lang w:eastAsia="zh-CN"/>
        </w:rPr>
        <w:t>11202542.09</w:t>
      </w:r>
      <w:r>
        <w:rPr>
          <w:rFonts w:hint="eastAsia"/>
          <w:lang w:eastAsia="zh-CN"/>
        </w:rPr>
        <w:t>元，占比</w:t>
      </w:r>
      <w:r>
        <w:rPr>
          <w:rFonts w:hint="eastAsia"/>
          <w:lang w:eastAsia="zh-CN"/>
        </w:rPr>
        <w:t xml:space="preserve">98.82 </w:t>
      </w:r>
      <w:r>
        <w:rPr>
          <w:rFonts w:hint="eastAsia"/>
          <w:lang w:eastAsia="zh-CN"/>
        </w:rPr>
        <w:t>%</w:t>
      </w:r>
      <w:r>
        <w:rPr>
          <w:rFonts w:hint="eastAsia"/>
          <w:lang w:eastAsia="zh-CN"/>
        </w:rPr>
        <w:t>，事业收入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，经营收入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，其他收入</w:t>
      </w:r>
      <w:r>
        <w:rPr>
          <w:rFonts w:hint="eastAsia"/>
          <w:lang w:eastAsia="zh-CN"/>
        </w:rPr>
        <w:t xml:space="preserve"> </w:t>
      </w:r>
      <w:r>
        <w:rPr>
          <w:rFonts w:hint="eastAsia"/>
          <w:lang w:eastAsia="zh-CN"/>
        </w:rPr>
        <w:t>134100.98</w:t>
      </w:r>
      <w:r>
        <w:rPr>
          <w:rFonts w:hint="eastAsia"/>
          <w:lang w:eastAsia="zh-CN"/>
        </w:rPr>
        <w:t>元，占比</w:t>
      </w:r>
      <w:r>
        <w:rPr>
          <w:rFonts w:hint="eastAsia"/>
          <w:lang w:eastAsia="zh-CN"/>
        </w:rPr>
        <w:t xml:space="preserve"> </w:t>
      </w:r>
      <w:r>
        <w:rPr>
          <w:rFonts w:hint="eastAsia"/>
          <w:lang w:eastAsia="zh-CN"/>
        </w:rPr>
        <w:t>1.18</w:t>
      </w:r>
      <w:r>
        <w:rPr>
          <w:rFonts w:hint="eastAsia"/>
          <w:lang w:eastAsia="zh-CN"/>
        </w:rPr>
        <w:t xml:space="preserve"> %</w:t>
      </w:r>
      <w:r>
        <w:rPr>
          <w:rFonts w:hint="eastAsia"/>
          <w:lang w:eastAsia="zh-CN"/>
        </w:rPr>
        <w:t>。</w:t>
      </w:r>
    </w:p>
    <w:p w:rsidR="00D52F56" w:rsidRDefault="004A6AA0">
      <w:pPr>
        <w:spacing w:after="0" w:line="520" w:lineRule="exact"/>
        <w:ind w:firstLineChars="200" w:firstLine="440"/>
        <w:jc w:val="both"/>
        <w:rPr>
          <w:lang w:eastAsia="zh-CN"/>
        </w:rPr>
      </w:pPr>
      <w:r>
        <w:rPr>
          <w:rFonts w:hint="eastAsia"/>
          <w:lang w:eastAsia="zh-CN"/>
        </w:rPr>
        <w:t>二、关于支出决算情况说明</w:t>
      </w:r>
    </w:p>
    <w:p w:rsidR="00D52F56" w:rsidRDefault="004A6AA0">
      <w:pPr>
        <w:spacing w:after="0" w:line="520" w:lineRule="exact"/>
        <w:ind w:firstLineChars="200" w:firstLine="440"/>
        <w:jc w:val="both"/>
        <w:rPr>
          <w:lang w:eastAsia="zh-CN"/>
        </w:rPr>
      </w:pPr>
      <w:r>
        <w:rPr>
          <w:rFonts w:hint="eastAsia"/>
          <w:lang w:eastAsia="zh-CN"/>
        </w:rPr>
        <w:lastRenderedPageBreak/>
        <w:t>2021</w:t>
      </w:r>
      <w:r>
        <w:rPr>
          <w:rFonts w:hint="eastAsia"/>
          <w:lang w:eastAsia="zh-CN"/>
        </w:rPr>
        <w:t>年我单位本年支出合计</w:t>
      </w:r>
      <w:r>
        <w:rPr>
          <w:rFonts w:hint="eastAsia"/>
          <w:lang w:eastAsia="zh-CN"/>
        </w:rPr>
        <w:t xml:space="preserve"> </w:t>
      </w:r>
      <w:r>
        <w:rPr>
          <w:rFonts w:hint="eastAsia"/>
          <w:lang w:eastAsia="zh-CN"/>
        </w:rPr>
        <w:t>11873544.51</w:t>
      </w:r>
      <w:r>
        <w:rPr>
          <w:rFonts w:hint="eastAsia"/>
          <w:lang w:eastAsia="zh-CN"/>
        </w:rPr>
        <w:t xml:space="preserve"> </w:t>
      </w:r>
      <w:r>
        <w:rPr>
          <w:rFonts w:hint="eastAsia"/>
          <w:lang w:eastAsia="zh-CN"/>
        </w:rPr>
        <w:t>元，较上年决算</w:t>
      </w:r>
      <w:r>
        <w:rPr>
          <w:rFonts w:hint="eastAsia"/>
          <w:lang w:eastAsia="zh-CN"/>
        </w:rPr>
        <w:t>减少</w:t>
      </w:r>
      <w:r>
        <w:rPr>
          <w:rFonts w:hint="eastAsia"/>
          <w:lang w:eastAsia="zh-CN"/>
        </w:rPr>
        <w:t xml:space="preserve"> 2.78</w:t>
      </w:r>
      <w:r>
        <w:rPr>
          <w:rFonts w:hint="eastAsia"/>
          <w:lang w:eastAsia="zh-CN"/>
        </w:rPr>
        <w:t xml:space="preserve"> %</w:t>
      </w:r>
      <w:r>
        <w:rPr>
          <w:rFonts w:hint="eastAsia"/>
          <w:lang w:eastAsia="zh-CN"/>
        </w:rPr>
        <w:t>，</w:t>
      </w:r>
      <w:r>
        <w:rPr>
          <w:rFonts w:hint="eastAsia"/>
          <w:lang w:eastAsia="zh-CN"/>
        </w:rPr>
        <w:t>减</w:t>
      </w:r>
      <w:r>
        <w:rPr>
          <w:rFonts w:hint="eastAsia"/>
          <w:lang w:eastAsia="zh-CN"/>
        </w:rPr>
        <w:t>支</w:t>
      </w:r>
      <w:r>
        <w:rPr>
          <w:rFonts w:hint="eastAsia"/>
          <w:lang w:eastAsia="zh-CN"/>
        </w:rPr>
        <w:t xml:space="preserve"> 321293.4</w:t>
      </w:r>
      <w:r>
        <w:rPr>
          <w:rFonts w:hint="eastAsia"/>
          <w:lang w:eastAsia="zh-CN"/>
        </w:rPr>
        <w:t>7</w:t>
      </w:r>
      <w:r>
        <w:rPr>
          <w:rFonts w:hint="eastAsia"/>
          <w:lang w:eastAsia="zh-CN"/>
        </w:rPr>
        <w:t>元，主要原因为</w:t>
      </w:r>
      <w:r>
        <w:rPr>
          <w:rFonts w:hint="eastAsia"/>
          <w:lang w:eastAsia="zh-CN"/>
        </w:rPr>
        <w:t>单位退休人员的增加</w:t>
      </w:r>
      <w:r>
        <w:rPr>
          <w:rFonts w:hint="eastAsia"/>
          <w:lang w:eastAsia="zh-CN"/>
        </w:rPr>
        <w:t>。其中基本支出</w:t>
      </w:r>
      <w:r>
        <w:rPr>
          <w:rFonts w:hint="eastAsia"/>
          <w:lang w:eastAsia="zh-CN"/>
        </w:rPr>
        <w:t xml:space="preserve"> </w:t>
      </w:r>
      <w:r>
        <w:rPr>
          <w:rFonts w:hint="eastAsia"/>
          <w:lang w:eastAsia="zh-CN"/>
        </w:rPr>
        <w:t>11033544.51</w:t>
      </w:r>
      <w:r>
        <w:rPr>
          <w:rFonts w:hint="eastAsia"/>
          <w:lang w:eastAsia="zh-CN"/>
        </w:rPr>
        <w:t>元，占比</w:t>
      </w:r>
      <w:r>
        <w:rPr>
          <w:rFonts w:hint="eastAsia"/>
          <w:lang w:eastAsia="zh-CN"/>
        </w:rPr>
        <w:t xml:space="preserve"> </w:t>
      </w:r>
      <w:r>
        <w:rPr>
          <w:rFonts w:hint="eastAsia"/>
          <w:lang w:eastAsia="zh-CN"/>
        </w:rPr>
        <w:t xml:space="preserve">92.93 </w:t>
      </w:r>
      <w:r>
        <w:rPr>
          <w:rFonts w:hint="eastAsia"/>
          <w:lang w:eastAsia="zh-CN"/>
        </w:rPr>
        <w:t>%</w:t>
      </w:r>
      <w:r>
        <w:rPr>
          <w:rFonts w:hint="eastAsia"/>
          <w:lang w:eastAsia="zh-CN"/>
        </w:rPr>
        <w:t>，</w:t>
      </w:r>
      <w:r>
        <w:rPr>
          <w:rFonts w:hint="eastAsia"/>
          <w:lang w:eastAsia="zh-CN"/>
        </w:rPr>
        <w:t xml:space="preserve">   </w:t>
      </w:r>
      <w:r>
        <w:rPr>
          <w:rFonts w:hint="eastAsia"/>
          <w:lang w:eastAsia="zh-CN"/>
        </w:rPr>
        <w:t>项目支出</w:t>
      </w:r>
      <w:r>
        <w:rPr>
          <w:rFonts w:hint="eastAsia"/>
          <w:lang w:eastAsia="zh-CN"/>
        </w:rPr>
        <w:t xml:space="preserve"> </w:t>
      </w:r>
      <w:r>
        <w:rPr>
          <w:rFonts w:hint="eastAsia"/>
          <w:lang w:eastAsia="zh-CN"/>
        </w:rPr>
        <w:t>840000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7.07</w:t>
      </w:r>
      <w:r>
        <w:rPr>
          <w:rFonts w:hint="eastAsia"/>
          <w:lang w:eastAsia="zh-CN"/>
        </w:rPr>
        <w:t xml:space="preserve"> %</w:t>
      </w:r>
      <w:r>
        <w:rPr>
          <w:rFonts w:hint="eastAsia"/>
          <w:lang w:eastAsia="zh-CN"/>
        </w:rPr>
        <w:t>，经营支出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元，占比</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w:t>
      </w:r>
    </w:p>
    <w:p w:rsidR="00D52F56" w:rsidRDefault="004A6AA0">
      <w:pPr>
        <w:spacing w:after="0" w:line="520" w:lineRule="exact"/>
        <w:ind w:firstLineChars="200" w:firstLine="440"/>
        <w:jc w:val="both"/>
        <w:rPr>
          <w:lang w:eastAsia="zh-CN"/>
        </w:rPr>
      </w:pPr>
      <w:r>
        <w:rPr>
          <w:rFonts w:hint="eastAsia"/>
          <w:lang w:eastAsia="zh-CN"/>
        </w:rPr>
        <w:t>三、关于财政拨款收入支出决算总表说明</w:t>
      </w:r>
    </w:p>
    <w:p w:rsidR="00D52F56" w:rsidRDefault="004A6AA0">
      <w:pPr>
        <w:spacing w:after="0" w:line="520" w:lineRule="exact"/>
        <w:ind w:firstLineChars="200" w:firstLine="440"/>
        <w:jc w:val="both"/>
        <w:rPr>
          <w:lang w:eastAsia="zh-CN"/>
        </w:rPr>
      </w:pPr>
      <w:r>
        <w:rPr>
          <w:rFonts w:hint="eastAsia"/>
          <w:lang w:eastAsia="zh-CN"/>
        </w:rPr>
        <w:t>一般公共预算财政拨款收入</w:t>
      </w:r>
      <w:r>
        <w:rPr>
          <w:rFonts w:hint="eastAsia"/>
          <w:lang w:eastAsia="zh-CN"/>
        </w:rPr>
        <w:t>11202542.09</w:t>
      </w:r>
      <w:r>
        <w:rPr>
          <w:rFonts w:hint="eastAsia"/>
          <w:lang w:eastAsia="zh-CN"/>
        </w:rPr>
        <w:t>元，政府性基金预算财政拨款收入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元，国有资本经营财政拨款收入</w:t>
      </w:r>
      <w:r>
        <w:rPr>
          <w:rFonts w:hint="eastAsia"/>
          <w:lang w:eastAsia="zh-CN"/>
        </w:rPr>
        <w:t>0</w:t>
      </w:r>
      <w:r>
        <w:rPr>
          <w:rFonts w:hint="eastAsia"/>
          <w:lang w:eastAsia="zh-CN"/>
        </w:rPr>
        <w:t xml:space="preserve"> </w:t>
      </w:r>
      <w:r>
        <w:rPr>
          <w:rFonts w:hint="eastAsia"/>
          <w:lang w:eastAsia="zh-CN"/>
        </w:rPr>
        <w:t>元，年初结转和结余</w:t>
      </w:r>
      <w:r>
        <w:rPr>
          <w:rFonts w:hint="eastAsia"/>
          <w:lang w:eastAsia="zh-CN"/>
        </w:rPr>
        <w:t xml:space="preserve"> </w:t>
      </w:r>
      <w:r>
        <w:rPr>
          <w:rFonts w:hint="eastAsia"/>
          <w:lang w:eastAsia="zh-CN"/>
        </w:rPr>
        <w:t>546976.86</w:t>
      </w:r>
      <w:r>
        <w:rPr>
          <w:rFonts w:hint="eastAsia"/>
          <w:lang w:eastAsia="zh-CN"/>
        </w:rPr>
        <w:t>元。一般公共预算财政拨款支出</w:t>
      </w:r>
      <w:r>
        <w:rPr>
          <w:rFonts w:hint="eastAsia"/>
          <w:lang w:eastAsia="zh-CN"/>
        </w:rPr>
        <w:t xml:space="preserve"> </w:t>
      </w:r>
      <w:r>
        <w:rPr>
          <w:rFonts w:hint="eastAsia"/>
          <w:lang w:eastAsia="zh-CN"/>
        </w:rPr>
        <w:t xml:space="preserve">11749518.95 </w:t>
      </w:r>
      <w:r>
        <w:rPr>
          <w:rFonts w:hint="eastAsia"/>
          <w:lang w:eastAsia="zh-CN"/>
        </w:rPr>
        <w:t>元，政府性基金预算财政拨款支出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元，国有资本经营财政拨款支出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元，年末结转和结余</w:t>
      </w:r>
      <w:r>
        <w:rPr>
          <w:rFonts w:hint="eastAsia"/>
          <w:lang w:eastAsia="zh-CN"/>
        </w:rPr>
        <w:t xml:space="preserve"> </w:t>
      </w:r>
      <w:r>
        <w:rPr>
          <w:rFonts w:hint="eastAsia"/>
          <w:lang w:eastAsia="zh-CN"/>
        </w:rPr>
        <w:t>0</w:t>
      </w:r>
      <w:r>
        <w:rPr>
          <w:rFonts w:hint="eastAsia"/>
          <w:lang w:eastAsia="zh-CN"/>
        </w:rPr>
        <w:t>元，</w:t>
      </w:r>
      <w:r>
        <w:rPr>
          <w:rFonts w:hint="eastAsia"/>
          <w:lang w:eastAsia="zh-CN"/>
        </w:rPr>
        <w:t>减少</w:t>
      </w:r>
      <w:r>
        <w:rPr>
          <w:rFonts w:hint="eastAsia"/>
          <w:lang w:eastAsia="zh-CN"/>
        </w:rPr>
        <w:t xml:space="preserve"> 546976.86</w:t>
      </w:r>
      <w:r>
        <w:rPr>
          <w:rFonts w:hint="eastAsia"/>
          <w:lang w:eastAsia="zh-CN"/>
        </w:rPr>
        <w:t xml:space="preserve"> </w:t>
      </w:r>
      <w:r>
        <w:rPr>
          <w:rFonts w:hint="eastAsia"/>
          <w:lang w:eastAsia="zh-CN"/>
        </w:rPr>
        <w:t>元，主要原因为</w:t>
      </w:r>
      <w:r>
        <w:rPr>
          <w:rFonts w:hint="eastAsia"/>
          <w:lang w:eastAsia="zh-CN"/>
        </w:rPr>
        <w:t>本年度忻州办“</w:t>
      </w:r>
      <w:r>
        <w:rPr>
          <w:rFonts w:hint="eastAsia"/>
          <w:lang w:eastAsia="zh-CN"/>
        </w:rPr>
        <w:t>4.29</w:t>
      </w:r>
      <w:r>
        <w:rPr>
          <w:rFonts w:hint="eastAsia"/>
          <w:lang w:eastAsia="zh-CN"/>
        </w:rPr>
        <w:t>专案”支出加大，结余结转减少</w:t>
      </w:r>
      <w:r>
        <w:rPr>
          <w:rFonts w:hint="eastAsia"/>
          <w:lang w:eastAsia="zh-CN"/>
        </w:rPr>
        <w:t>。</w:t>
      </w:r>
    </w:p>
    <w:p w:rsidR="00D52F56" w:rsidRDefault="004A6AA0">
      <w:pPr>
        <w:pStyle w:val="a5"/>
        <w:spacing w:after="0" w:line="520" w:lineRule="exact"/>
        <w:ind w:left="425" w:firstLineChars="0" w:firstLine="0"/>
        <w:jc w:val="both"/>
        <w:rPr>
          <w:lang w:eastAsia="zh-CN"/>
        </w:rPr>
      </w:pPr>
      <w:r>
        <w:rPr>
          <w:rFonts w:hint="eastAsia"/>
          <w:lang w:eastAsia="zh-CN"/>
        </w:rPr>
        <w:t>四、关</w:t>
      </w:r>
      <w:r>
        <w:rPr>
          <w:rFonts w:hint="eastAsia"/>
          <w:lang w:eastAsia="zh-CN"/>
        </w:rPr>
        <w:t>于一般公共预算财政拨款支出决算表</w:t>
      </w:r>
    </w:p>
    <w:p w:rsidR="00D52F56" w:rsidRDefault="004A6AA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）基本支出</w:t>
      </w:r>
      <w:r>
        <w:rPr>
          <w:rFonts w:hint="eastAsia"/>
          <w:lang w:eastAsia="zh-CN"/>
        </w:rPr>
        <w:t xml:space="preserve"> </w:t>
      </w:r>
      <w:r>
        <w:rPr>
          <w:rFonts w:hint="eastAsia"/>
          <w:lang w:eastAsia="zh-CN"/>
        </w:rPr>
        <w:t>10909518.95</w:t>
      </w:r>
      <w:r>
        <w:rPr>
          <w:rFonts w:hint="eastAsia"/>
          <w:lang w:eastAsia="zh-CN"/>
        </w:rPr>
        <w:t>元。其中，</w:t>
      </w:r>
      <w:r>
        <w:rPr>
          <w:rFonts w:hint="eastAsia"/>
          <w:lang w:eastAsia="zh-CN"/>
        </w:rPr>
        <w:t>纪检监察事务行政运行</w:t>
      </w:r>
      <w:r>
        <w:rPr>
          <w:rFonts w:hint="eastAsia"/>
          <w:lang w:eastAsia="zh-CN"/>
        </w:rPr>
        <w:t>支出</w:t>
      </w:r>
      <w:r>
        <w:rPr>
          <w:rFonts w:hint="eastAsia"/>
          <w:lang w:eastAsia="zh-CN"/>
        </w:rPr>
        <w:t xml:space="preserve"> </w:t>
      </w:r>
      <w:r>
        <w:rPr>
          <w:rFonts w:hint="eastAsia"/>
          <w:lang w:eastAsia="zh-CN"/>
        </w:rPr>
        <w:t>9254738.96</w:t>
      </w:r>
      <w:r>
        <w:rPr>
          <w:rFonts w:hint="eastAsia"/>
          <w:lang w:eastAsia="zh-CN"/>
        </w:rPr>
        <w:t xml:space="preserve"> </w:t>
      </w:r>
      <w:r>
        <w:rPr>
          <w:lang w:eastAsia="zh-CN"/>
        </w:rPr>
        <w:t>元，</w:t>
      </w:r>
      <w:r>
        <w:rPr>
          <w:rFonts w:hint="eastAsia"/>
          <w:lang w:eastAsia="zh-CN"/>
        </w:rPr>
        <w:t>机关事业单位基本养老保险缴费支出</w:t>
      </w:r>
      <w:r>
        <w:rPr>
          <w:rFonts w:hint="eastAsia"/>
          <w:lang w:eastAsia="zh-CN"/>
        </w:rPr>
        <w:t xml:space="preserve"> </w:t>
      </w:r>
      <w:r>
        <w:rPr>
          <w:rFonts w:hint="eastAsia"/>
          <w:lang w:eastAsia="zh-CN"/>
        </w:rPr>
        <w:t>789692.26</w:t>
      </w:r>
      <w:r>
        <w:rPr>
          <w:lang w:eastAsia="zh-CN"/>
        </w:rPr>
        <w:t>元，</w:t>
      </w:r>
      <w:r>
        <w:rPr>
          <w:rFonts w:hint="eastAsia"/>
          <w:lang w:eastAsia="zh-CN"/>
        </w:rPr>
        <w:t>行政单位医疗支出</w:t>
      </w:r>
      <w:r>
        <w:rPr>
          <w:rFonts w:hint="eastAsia"/>
          <w:lang w:eastAsia="zh-CN"/>
        </w:rPr>
        <w:t xml:space="preserve"> </w:t>
      </w:r>
      <w:r>
        <w:rPr>
          <w:rFonts w:hint="eastAsia"/>
          <w:lang w:eastAsia="zh-CN"/>
        </w:rPr>
        <w:t>266153.38</w:t>
      </w:r>
      <w:r>
        <w:rPr>
          <w:rFonts w:hint="eastAsia"/>
          <w:lang w:eastAsia="zh-CN"/>
        </w:rPr>
        <w:t xml:space="preserve"> </w:t>
      </w:r>
      <w:r>
        <w:rPr>
          <w:lang w:eastAsia="zh-CN"/>
        </w:rPr>
        <w:t>元，</w:t>
      </w:r>
      <w:r>
        <w:rPr>
          <w:rFonts w:hint="eastAsia"/>
          <w:lang w:eastAsia="zh-CN"/>
        </w:rPr>
        <w:t>事业单位医疗支出</w:t>
      </w:r>
      <w:r>
        <w:rPr>
          <w:rFonts w:hint="eastAsia"/>
          <w:lang w:eastAsia="zh-CN"/>
        </w:rPr>
        <w:t xml:space="preserve"> </w:t>
      </w:r>
      <w:r>
        <w:rPr>
          <w:rFonts w:hint="eastAsia"/>
          <w:lang w:eastAsia="zh-CN"/>
        </w:rPr>
        <w:t>37538.35</w:t>
      </w:r>
      <w:r>
        <w:rPr>
          <w:rFonts w:hint="eastAsia"/>
          <w:lang w:eastAsia="zh-CN"/>
        </w:rPr>
        <w:t xml:space="preserve"> </w:t>
      </w:r>
      <w:r>
        <w:rPr>
          <w:lang w:eastAsia="zh-CN"/>
        </w:rPr>
        <w:t>元，</w:t>
      </w:r>
      <w:r>
        <w:rPr>
          <w:rFonts w:hint="eastAsia"/>
          <w:lang w:eastAsia="zh-CN"/>
        </w:rPr>
        <w:t>住房公积金支出</w:t>
      </w:r>
      <w:r>
        <w:rPr>
          <w:rFonts w:hint="eastAsia"/>
          <w:lang w:eastAsia="zh-CN"/>
        </w:rPr>
        <w:t xml:space="preserve"> </w:t>
      </w:r>
      <w:r>
        <w:rPr>
          <w:rFonts w:hint="eastAsia"/>
          <w:lang w:eastAsia="zh-CN"/>
        </w:rPr>
        <w:t>561396</w:t>
      </w:r>
      <w:r>
        <w:rPr>
          <w:rFonts w:hint="eastAsia"/>
          <w:lang w:eastAsia="zh-CN"/>
        </w:rPr>
        <w:t xml:space="preserve"> </w:t>
      </w:r>
      <w:r>
        <w:rPr>
          <w:lang w:eastAsia="zh-CN"/>
        </w:rPr>
        <w:t>元，</w:t>
      </w:r>
      <w:r>
        <w:rPr>
          <w:rFonts w:hint="eastAsia"/>
          <w:lang w:eastAsia="zh-CN"/>
        </w:rPr>
        <w:t>其他支出</w:t>
      </w:r>
      <w:r>
        <w:rPr>
          <w:rFonts w:hint="eastAsia"/>
          <w:lang w:eastAsia="zh-CN"/>
        </w:rPr>
        <w:t xml:space="preserve"> </w:t>
      </w:r>
      <w:r>
        <w:rPr>
          <w:rFonts w:hint="eastAsia"/>
          <w:lang w:eastAsia="zh-CN"/>
        </w:rPr>
        <w:t>0</w:t>
      </w:r>
      <w:r>
        <w:rPr>
          <w:rFonts w:hint="eastAsia"/>
          <w:lang w:eastAsia="zh-CN"/>
        </w:rPr>
        <w:t xml:space="preserve"> </w:t>
      </w:r>
      <w:r>
        <w:rPr>
          <w:lang w:eastAsia="zh-CN"/>
        </w:rPr>
        <w:t>元。</w:t>
      </w:r>
    </w:p>
    <w:p w:rsidR="00D52F56" w:rsidRDefault="004A6AA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）项目支出</w:t>
      </w:r>
      <w:r>
        <w:rPr>
          <w:rFonts w:hint="eastAsia"/>
          <w:lang w:eastAsia="zh-CN"/>
        </w:rPr>
        <w:t xml:space="preserve"> </w:t>
      </w:r>
      <w:r>
        <w:rPr>
          <w:rFonts w:hint="eastAsia"/>
          <w:lang w:eastAsia="zh-CN"/>
        </w:rPr>
        <w:t>840000</w:t>
      </w:r>
      <w:r>
        <w:rPr>
          <w:rFonts w:hint="eastAsia"/>
          <w:lang w:eastAsia="zh-CN"/>
        </w:rPr>
        <w:t>元，其中，</w:t>
      </w:r>
      <w:r>
        <w:rPr>
          <w:rFonts w:hint="eastAsia"/>
          <w:lang w:eastAsia="zh-CN"/>
        </w:rPr>
        <w:t>其他纪检监察事务</w:t>
      </w:r>
      <w:r>
        <w:rPr>
          <w:rFonts w:hint="eastAsia"/>
          <w:lang w:eastAsia="zh-CN"/>
        </w:rPr>
        <w:t>支出</w:t>
      </w:r>
      <w:r>
        <w:rPr>
          <w:rFonts w:hint="eastAsia"/>
          <w:lang w:eastAsia="zh-CN"/>
        </w:rPr>
        <w:t xml:space="preserve"> </w:t>
      </w:r>
      <w:r>
        <w:rPr>
          <w:rFonts w:hint="eastAsia"/>
          <w:lang w:eastAsia="zh-CN"/>
        </w:rPr>
        <w:t>840000</w:t>
      </w:r>
      <w:r>
        <w:rPr>
          <w:rFonts w:hint="eastAsia"/>
          <w:lang w:eastAsia="zh-CN"/>
        </w:rPr>
        <w:t xml:space="preserve"> </w:t>
      </w:r>
      <w:r>
        <w:rPr>
          <w:lang w:eastAsia="zh-CN"/>
        </w:rPr>
        <w:t>元。</w:t>
      </w:r>
    </w:p>
    <w:p w:rsidR="00D52F56" w:rsidRDefault="004A6AA0">
      <w:pPr>
        <w:spacing w:after="0" w:line="520" w:lineRule="exact"/>
        <w:ind w:firstLineChars="200" w:firstLine="440"/>
        <w:jc w:val="both"/>
        <w:rPr>
          <w:lang w:eastAsia="zh-CN"/>
        </w:rPr>
      </w:pPr>
      <w:r>
        <w:rPr>
          <w:rFonts w:hint="eastAsia"/>
          <w:lang w:eastAsia="zh-CN"/>
        </w:rPr>
        <w:t>五、关于一般公共预算财政拨款支出决算表</w:t>
      </w:r>
    </w:p>
    <w:p w:rsidR="00D52F56" w:rsidRDefault="004A6AA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）工资福利支出</w:t>
      </w:r>
      <w:r>
        <w:rPr>
          <w:rFonts w:hint="eastAsia"/>
          <w:lang w:eastAsia="zh-CN"/>
        </w:rPr>
        <w:t xml:space="preserve"> </w:t>
      </w:r>
      <w:r>
        <w:rPr>
          <w:rFonts w:hint="eastAsia"/>
          <w:lang w:eastAsia="zh-CN"/>
        </w:rPr>
        <w:t>8196629.99</w:t>
      </w:r>
      <w:r>
        <w:rPr>
          <w:rFonts w:hint="eastAsia"/>
          <w:lang w:eastAsia="zh-CN"/>
        </w:rPr>
        <w:t>元。其中，基本工资</w:t>
      </w:r>
      <w:r>
        <w:rPr>
          <w:rFonts w:hint="eastAsia"/>
          <w:lang w:eastAsia="zh-CN"/>
        </w:rPr>
        <w:t xml:space="preserve"> </w:t>
      </w:r>
      <w:r>
        <w:rPr>
          <w:rFonts w:hint="eastAsia"/>
          <w:lang w:eastAsia="zh-CN"/>
        </w:rPr>
        <w:t>3099935.44</w:t>
      </w:r>
      <w:r>
        <w:rPr>
          <w:rFonts w:hint="eastAsia"/>
          <w:lang w:eastAsia="zh-CN"/>
        </w:rPr>
        <w:t>元、津贴补贴</w:t>
      </w:r>
      <w:r>
        <w:rPr>
          <w:rFonts w:hint="eastAsia"/>
          <w:lang w:eastAsia="zh-CN"/>
        </w:rPr>
        <w:t xml:space="preserve"> </w:t>
      </w:r>
      <w:r>
        <w:rPr>
          <w:rFonts w:hint="eastAsia"/>
          <w:lang w:eastAsia="zh-CN"/>
        </w:rPr>
        <w:t>2903635.09</w:t>
      </w:r>
      <w:r>
        <w:rPr>
          <w:rFonts w:hint="eastAsia"/>
          <w:lang w:eastAsia="zh-CN"/>
        </w:rPr>
        <w:t>元、奖金</w:t>
      </w:r>
      <w:r>
        <w:rPr>
          <w:rFonts w:hint="eastAsia"/>
          <w:lang w:eastAsia="zh-CN"/>
        </w:rPr>
        <w:t xml:space="preserve"> </w:t>
      </w:r>
      <w:r>
        <w:rPr>
          <w:rFonts w:hint="eastAsia"/>
          <w:lang w:eastAsia="zh-CN"/>
        </w:rPr>
        <w:t>124700</w:t>
      </w:r>
      <w:r>
        <w:rPr>
          <w:rFonts w:hint="eastAsia"/>
          <w:lang w:eastAsia="zh-CN"/>
        </w:rPr>
        <w:t>元、绩效工资</w:t>
      </w:r>
      <w:r>
        <w:rPr>
          <w:rFonts w:hint="eastAsia"/>
          <w:lang w:eastAsia="zh-CN"/>
        </w:rPr>
        <w:t>265680</w:t>
      </w:r>
      <w:r>
        <w:rPr>
          <w:rFonts w:hint="eastAsia"/>
          <w:lang w:eastAsia="zh-CN"/>
        </w:rPr>
        <w:t>元，职工基本医疗保险缴费</w:t>
      </w:r>
      <w:r>
        <w:rPr>
          <w:rFonts w:hint="eastAsia"/>
          <w:lang w:eastAsia="zh-CN"/>
        </w:rPr>
        <w:t xml:space="preserve"> </w:t>
      </w:r>
      <w:r>
        <w:rPr>
          <w:rFonts w:hint="eastAsia"/>
          <w:lang w:eastAsia="zh-CN"/>
        </w:rPr>
        <w:t>303691.73</w:t>
      </w:r>
      <w:r>
        <w:rPr>
          <w:rFonts w:hint="eastAsia"/>
          <w:lang w:eastAsia="zh-CN"/>
        </w:rPr>
        <w:t xml:space="preserve"> </w:t>
      </w:r>
      <w:r>
        <w:rPr>
          <w:rFonts w:hint="eastAsia"/>
          <w:lang w:eastAsia="zh-CN"/>
        </w:rPr>
        <w:t>元，其他社会保障缴费</w:t>
      </w:r>
      <w:r>
        <w:rPr>
          <w:rFonts w:hint="eastAsia"/>
          <w:lang w:eastAsia="zh-CN"/>
        </w:rPr>
        <w:t xml:space="preserve"> </w:t>
      </w:r>
      <w:r>
        <w:rPr>
          <w:rFonts w:hint="eastAsia"/>
          <w:lang w:eastAsia="zh-CN"/>
        </w:rPr>
        <w:t>19845.19</w:t>
      </w:r>
      <w:r>
        <w:rPr>
          <w:rFonts w:hint="eastAsia"/>
          <w:lang w:eastAsia="zh-CN"/>
        </w:rPr>
        <w:t>元、机关事业单位基本养老保险缴费</w:t>
      </w:r>
      <w:r>
        <w:rPr>
          <w:rFonts w:hint="eastAsia"/>
          <w:lang w:eastAsia="zh-CN"/>
        </w:rPr>
        <w:t xml:space="preserve"> </w:t>
      </w:r>
      <w:r>
        <w:rPr>
          <w:rFonts w:hint="eastAsia"/>
          <w:lang w:eastAsia="zh-CN"/>
        </w:rPr>
        <w:t>789692.26</w:t>
      </w:r>
      <w:r>
        <w:rPr>
          <w:rFonts w:hint="eastAsia"/>
          <w:lang w:eastAsia="zh-CN"/>
        </w:rPr>
        <w:t>元、住房公积金</w:t>
      </w:r>
      <w:r>
        <w:rPr>
          <w:rFonts w:hint="eastAsia"/>
          <w:lang w:eastAsia="zh-CN"/>
        </w:rPr>
        <w:t xml:space="preserve"> </w:t>
      </w:r>
      <w:r>
        <w:rPr>
          <w:rFonts w:hint="eastAsia"/>
          <w:lang w:eastAsia="zh-CN"/>
        </w:rPr>
        <w:t>561396</w:t>
      </w:r>
      <w:r>
        <w:rPr>
          <w:rFonts w:hint="eastAsia"/>
          <w:lang w:eastAsia="zh-CN"/>
        </w:rPr>
        <w:t xml:space="preserve"> </w:t>
      </w:r>
      <w:r>
        <w:rPr>
          <w:rFonts w:hint="eastAsia"/>
          <w:lang w:eastAsia="zh-CN"/>
        </w:rPr>
        <w:t>元，</w:t>
      </w:r>
      <w:r>
        <w:rPr>
          <w:rFonts w:hint="eastAsia"/>
          <w:lang w:eastAsia="zh-CN"/>
        </w:rPr>
        <w:t>职业年金缴费</w:t>
      </w:r>
      <w:r>
        <w:rPr>
          <w:rFonts w:hint="eastAsia"/>
          <w:lang w:eastAsia="zh-CN"/>
        </w:rPr>
        <w:t xml:space="preserve"> 48994.28 </w:t>
      </w:r>
      <w:r>
        <w:rPr>
          <w:rFonts w:hint="eastAsia"/>
          <w:lang w:eastAsia="zh-CN"/>
        </w:rPr>
        <w:t>元，</w:t>
      </w:r>
      <w:r>
        <w:rPr>
          <w:rFonts w:hint="eastAsia"/>
          <w:lang w:eastAsia="zh-CN"/>
        </w:rPr>
        <w:t>其他工资福利支出</w:t>
      </w:r>
      <w:r>
        <w:rPr>
          <w:rFonts w:hint="eastAsia"/>
          <w:lang w:eastAsia="zh-CN"/>
        </w:rPr>
        <w:t xml:space="preserve"> </w:t>
      </w:r>
      <w:r>
        <w:rPr>
          <w:rFonts w:hint="eastAsia"/>
          <w:lang w:eastAsia="zh-CN"/>
        </w:rPr>
        <w:t>79060</w:t>
      </w:r>
      <w:r>
        <w:rPr>
          <w:rFonts w:hint="eastAsia"/>
          <w:lang w:eastAsia="zh-CN"/>
        </w:rPr>
        <w:t>元等等。</w:t>
      </w:r>
      <w:r>
        <w:rPr>
          <w:rFonts w:hint="eastAsia"/>
          <w:lang w:eastAsia="zh-CN"/>
        </w:rPr>
        <w:t xml:space="preserve">   </w:t>
      </w:r>
    </w:p>
    <w:p w:rsidR="00D52F56" w:rsidRDefault="004A6AA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）商品和服务支出</w:t>
      </w:r>
      <w:r>
        <w:rPr>
          <w:rFonts w:hint="eastAsia"/>
          <w:lang w:eastAsia="zh-CN"/>
        </w:rPr>
        <w:t xml:space="preserve"> </w:t>
      </w:r>
      <w:r>
        <w:rPr>
          <w:rFonts w:hint="eastAsia"/>
          <w:lang w:eastAsia="zh-CN"/>
        </w:rPr>
        <w:t>3165842.96</w:t>
      </w:r>
      <w:r>
        <w:rPr>
          <w:rFonts w:hint="eastAsia"/>
          <w:lang w:eastAsia="zh-CN"/>
        </w:rPr>
        <w:t xml:space="preserve"> </w:t>
      </w:r>
      <w:r>
        <w:rPr>
          <w:rFonts w:hint="eastAsia"/>
          <w:lang w:eastAsia="zh-CN"/>
        </w:rPr>
        <w:t>元。其中，办公费</w:t>
      </w:r>
      <w:r>
        <w:rPr>
          <w:rFonts w:hint="eastAsia"/>
          <w:lang w:eastAsia="zh-CN"/>
        </w:rPr>
        <w:t xml:space="preserve"> </w:t>
      </w:r>
      <w:r>
        <w:rPr>
          <w:rFonts w:hint="eastAsia"/>
          <w:lang w:eastAsia="zh-CN"/>
        </w:rPr>
        <w:t>665743.8</w:t>
      </w:r>
      <w:r>
        <w:rPr>
          <w:rFonts w:hint="eastAsia"/>
          <w:lang w:eastAsia="zh-CN"/>
        </w:rPr>
        <w:t xml:space="preserve"> </w:t>
      </w:r>
      <w:r>
        <w:rPr>
          <w:rFonts w:hint="eastAsia"/>
          <w:lang w:eastAsia="zh-CN"/>
        </w:rPr>
        <w:t>元、邮电费</w:t>
      </w:r>
      <w:r>
        <w:rPr>
          <w:rFonts w:hint="eastAsia"/>
          <w:lang w:eastAsia="zh-CN"/>
        </w:rPr>
        <w:t xml:space="preserve"> </w:t>
      </w:r>
      <w:r>
        <w:rPr>
          <w:rFonts w:hint="eastAsia"/>
          <w:lang w:eastAsia="zh-CN"/>
        </w:rPr>
        <w:t>1000</w:t>
      </w:r>
      <w:r>
        <w:rPr>
          <w:rFonts w:hint="eastAsia"/>
          <w:lang w:eastAsia="zh-CN"/>
        </w:rPr>
        <w:t xml:space="preserve"> </w:t>
      </w:r>
      <w:r>
        <w:rPr>
          <w:rFonts w:hint="eastAsia"/>
          <w:lang w:eastAsia="zh-CN"/>
        </w:rPr>
        <w:t>元、差旅费</w:t>
      </w:r>
      <w:r>
        <w:rPr>
          <w:rFonts w:hint="eastAsia"/>
          <w:lang w:eastAsia="zh-CN"/>
        </w:rPr>
        <w:t xml:space="preserve"> </w:t>
      </w:r>
      <w:r>
        <w:rPr>
          <w:rFonts w:hint="eastAsia"/>
          <w:lang w:eastAsia="zh-CN"/>
        </w:rPr>
        <w:t>804496</w:t>
      </w:r>
      <w:r>
        <w:rPr>
          <w:rFonts w:hint="eastAsia"/>
          <w:lang w:eastAsia="zh-CN"/>
        </w:rPr>
        <w:t>元、维修（护）费</w:t>
      </w:r>
      <w:r>
        <w:rPr>
          <w:rFonts w:hint="eastAsia"/>
          <w:lang w:eastAsia="zh-CN"/>
        </w:rPr>
        <w:t xml:space="preserve"> </w:t>
      </w:r>
      <w:r>
        <w:rPr>
          <w:rFonts w:hint="eastAsia"/>
          <w:lang w:eastAsia="zh-CN"/>
        </w:rPr>
        <w:t>6120</w:t>
      </w:r>
      <w:r>
        <w:rPr>
          <w:rFonts w:hint="eastAsia"/>
          <w:lang w:eastAsia="zh-CN"/>
        </w:rPr>
        <w:t>元、福利费</w:t>
      </w:r>
      <w:r>
        <w:rPr>
          <w:rFonts w:hint="eastAsia"/>
          <w:lang w:eastAsia="zh-CN"/>
        </w:rPr>
        <w:t xml:space="preserve"> </w:t>
      </w:r>
      <w:r>
        <w:rPr>
          <w:rFonts w:hint="eastAsia"/>
          <w:lang w:eastAsia="zh-CN"/>
        </w:rPr>
        <w:t>13140</w:t>
      </w:r>
      <w:r>
        <w:rPr>
          <w:rFonts w:hint="eastAsia"/>
          <w:lang w:eastAsia="zh-CN"/>
        </w:rPr>
        <w:t>元、公务用车运行维护费</w:t>
      </w:r>
      <w:r>
        <w:rPr>
          <w:rFonts w:hint="eastAsia"/>
          <w:lang w:eastAsia="zh-CN"/>
        </w:rPr>
        <w:t xml:space="preserve"> </w:t>
      </w:r>
      <w:r>
        <w:rPr>
          <w:rFonts w:hint="eastAsia"/>
          <w:lang w:eastAsia="zh-CN"/>
        </w:rPr>
        <w:t>165194.16</w:t>
      </w:r>
      <w:r>
        <w:rPr>
          <w:rFonts w:hint="eastAsia"/>
          <w:lang w:eastAsia="zh-CN"/>
        </w:rPr>
        <w:t>元、</w:t>
      </w:r>
      <w:r>
        <w:rPr>
          <w:rFonts w:hint="eastAsia"/>
          <w:lang w:eastAsia="zh-CN"/>
        </w:rPr>
        <w:t>会议费</w:t>
      </w:r>
      <w:r>
        <w:rPr>
          <w:rFonts w:hint="eastAsia"/>
          <w:lang w:eastAsia="zh-CN"/>
        </w:rPr>
        <w:t xml:space="preserve"> 106414</w:t>
      </w:r>
      <w:r>
        <w:rPr>
          <w:rFonts w:hint="eastAsia"/>
          <w:lang w:eastAsia="zh-CN"/>
        </w:rPr>
        <w:t>元、</w:t>
      </w:r>
      <w:r>
        <w:rPr>
          <w:rFonts w:hint="eastAsia"/>
          <w:lang w:eastAsia="zh-CN"/>
        </w:rPr>
        <w:t>印刷费</w:t>
      </w:r>
      <w:r>
        <w:rPr>
          <w:rFonts w:hint="eastAsia"/>
          <w:lang w:eastAsia="zh-CN"/>
        </w:rPr>
        <w:t xml:space="preserve"> 348290</w:t>
      </w:r>
      <w:r>
        <w:rPr>
          <w:rFonts w:hint="eastAsia"/>
          <w:lang w:eastAsia="zh-CN"/>
        </w:rPr>
        <w:t>元、劳务费</w:t>
      </w:r>
      <w:r>
        <w:rPr>
          <w:rFonts w:hint="eastAsia"/>
          <w:lang w:eastAsia="zh-CN"/>
        </w:rPr>
        <w:t xml:space="preserve"> 621470</w:t>
      </w:r>
      <w:r>
        <w:rPr>
          <w:rFonts w:hint="eastAsia"/>
          <w:lang w:eastAsia="zh-CN"/>
        </w:rPr>
        <w:t>元、其他交通费用</w:t>
      </w:r>
      <w:r>
        <w:rPr>
          <w:rFonts w:hint="eastAsia"/>
          <w:lang w:eastAsia="zh-CN"/>
        </w:rPr>
        <w:t xml:space="preserve"> 433975</w:t>
      </w:r>
      <w:r>
        <w:rPr>
          <w:rFonts w:hint="eastAsia"/>
          <w:lang w:eastAsia="zh-CN"/>
        </w:rPr>
        <w:t>元</w:t>
      </w:r>
      <w:r>
        <w:rPr>
          <w:rFonts w:hint="eastAsia"/>
          <w:lang w:eastAsia="zh-CN"/>
        </w:rPr>
        <w:t>等等。</w:t>
      </w:r>
      <w:r>
        <w:rPr>
          <w:rFonts w:hint="eastAsia"/>
          <w:lang w:eastAsia="zh-CN"/>
        </w:rPr>
        <w:t xml:space="preserve">  </w:t>
      </w:r>
    </w:p>
    <w:p w:rsidR="00D52F56" w:rsidRDefault="004A6AA0">
      <w:pPr>
        <w:spacing w:after="0" w:line="520" w:lineRule="exact"/>
        <w:ind w:firstLineChars="200" w:firstLine="440"/>
        <w:jc w:val="both"/>
        <w:rPr>
          <w:lang w:eastAsia="zh-CN"/>
        </w:rPr>
      </w:pPr>
      <w:r>
        <w:rPr>
          <w:rFonts w:hint="eastAsia"/>
          <w:lang w:eastAsia="zh-CN"/>
        </w:rPr>
        <w:t>（</w:t>
      </w:r>
      <w:r>
        <w:rPr>
          <w:rFonts w:hint="eastAsia"/>
          <w:lang w:eastAsia="zh-CN"/>
        </w:rPr>
        <w:t>3</w:t>
      </w:r>
      <w:r>
        <w:rPr>
          <w:rFonts w:hint="eastAsia"/>
          <w:lang w:eastAsia="zh-CN"/>
        </w:rPr>
        <w:t>）对个人和家庭的补助</w:t>
      </w:r>
      <w:r>
        <w:rPr>
          <w:rFonts w:hint="eastAsia"/>
          <w:lang w:eastAsia="zh-CN"/>
        </w:rPr>
        <w:t xml:space="preserve"> </w:t>
      </w:r>
      <w:r>
        <w:rPr>
          <w:rFonts w:hint="eastAsia"/>
          <w:lang w:eastAsia="zh-CN"/>
        </w:rPr>
        <w:t>3918</w:t>
      </w:r>
      <w:r>
        <w:rPr>
          <w:rFonts w:hint="eastAsia"/>
          <w:lang w:eastAsia="zh-CN"/>
        </w:rPr>
        <w:t xml:space="preserve"> </w:t>
      </w:r>
      <w:r>
        <w:rPr>
          <w:rFonts w:hint="eastAsia"/>
          <w:lang w:eastAsia="zh-CN"/>
        </w:rPr>
        <w:t>元。其中，离退休费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元，生活补助</w:t>
      </w:r>
      <w:r>
        <w:rPr>
          <w:rFonts w:hint="eastAsia"/>
          <w:lang w:eastAsia="zh-CN"/>
        </w:rPr>
        <w:t xml:space="preserve"> </w:t>
      </w:r>
      <w:r>
        <w:rPr>
          <w:rFonts w:hint="eastAsia"/>
          <w:lang w:eastAsia="zh-CN"/>
        </w:rPr>
        <w:t>3918</w:t>
      </w:r>
      <w:r>
        <w:rPr>
          <w:rFonts w:hint="eastAsia"/>
          <w:lang w:eastAsia="zh-CN"/>
        </w:rPr>
        <w:t xml:space="preserve"> </w:t>
      </w:r>
      <w:r>
        <w:rPr>
          <w:rFonts w:hint="eastAsia"/>
          <w:lang w:eastAsia="zh-CN"/>
        </w:rPr>
        <w:t>元、救济费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元，其他对个人和家庭补助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D52F56" w:rsidRDefault="004A6AA0">
      <w:pPr>
        <w:spacing w:after="0" w:line="520" w:lineRule="exact"/>
        <w:ind w:firstLineChars="200" w:firstLine="440"/>
        <w:jc w:val="both"/>
        <w:rPr>
          <w:lang w:eastAsia="zh-CN"/>
        </w:rPr>
      </w:pPr>
      <w:r>
        <w:rPr>
          <w:rFonts w:hint="eastAsia"/>
          <w:lang w:eastAsia="zh-CN"/>
        </w:rPr>
        <w:lastRenderedPageBreak/>
        <w:t>（</w:t>
      </w:r>
      <w:r>
        <w:rPr>
          <w:rFonts w:hint="eastAsia"/>
          <w:lang w:eastAsia="zh-CN"/>
        </w:rPr>
        <w:t>4</w:t>
      </w:r>
      <w:r>
        <w:rPr>
          <w:rFonts w:hint="eastAsia"/>
          <w:lang w:eastAsia="zh-CN"/>
        </w:rPr>
        <w:t>）资本性支出</w:t>
      </w:r>
      <w:r>
        <w:rPr>
          <w:rFonts w:hint="eastAsia"/>
          <w:lang w:eastAsia="zh-CN"/>
        </w:rPr>
        <w:t xml:space="preserve"> </w:t>
      </w:r>
      <w:r>
        <w:rPr>
          <w:rFonts w:hint="eastAsia"/>
          <w:lang w:eastAsia="zh-CN"/>
        </w:rPr>
        <w:t>383128</w:t>
      </w:r>
      <w:r>
        <w:rPr>
          <w:rFonts w:hint="eastAsia"/>
          <w:lang w:eastAsia="zh-CN"/>
        </w:rPr>
        <w:t xml:space="preserve"> </w:t>
      </w:r>
      <w:r>
        <w:rPr>
          <w:rFonts w:hint="eastAsia"/>
          <w:lang w:eastAsia="zh-CN"/>
        </w:rPr>
        <w:t>元。其中，办公设备购置</w:t>
      </w:r>
      <w:r>
        <w:rPr>
          <w:rFonts w:hint="eastAsia"/>
          <w:lang w:eastAsia="zh-CN"/>
        </w:rPr>
        <w:t xml:space="preserve"> </w:t>
      </w:r>
      <w:r>
        <w:rPr>
          <w:rFonts w:hint="eastAsia"/>
          <w:lang w:eastAsia="zh-CN"/>
        </w:rPr>
        <w:t>301628</w:t>
      </w:r>
      <w:r>
        <w:rPr>
          <w:rFonts w:hint="eastAsia"/>
          <w:lang w:eastAsia="zh-CN"/>
        </w:rPr>
        <w:t xml:space="preserve"> </w:t>
      </w:r>
      <w:r>
        <w:rPr>
          <w:rFonts w:hint="eastAsia"/>
          <w:lang w:eastAsia="zh-CN"/>
        </w:rPr>
        <w:t>元，专用设备购置</w:t>
      </w:r>
      <w:r>
        <w:rPr>
          <w:rFonts w:hint="eastAsia"/>
          <w:lang w:eastAsia="zh-CN"/>
        </w:rPr>
        <w:t xml:space="preserve"> </w:t>
      </w:r>
      <w:r>
        <w:rPr>
          <w:rFonts w:hint="eastAsia"/>
          <w:lang w:eastAsia="zh-CN"/>
        </w:rPr>
        <w:t>81500</w:t>
      </w:r>
      <w:r>
        <w:rPr>
          <w:rFonts w:hint="eastAsia"/>
          <w:lang w:eastAsia="zh-CN"/>
        </w:rPr>
        <w:t xml:space="preserve"> </w:t>
      </w:r>
      <w:r>
        <w:rPr>
          <w:rFonts w:hint="eastAsia"/>
          <w:lang w:eastAsia="zh-CN"/>
        </w:rPr>
        <w:t>元，其他交通工具购置</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元，其他资本性支出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w:t>
      </w:r>
      <w:r>
        <w:rPr>
          <w:rFonts w:hint="eastAsia"/>
          <w:lang w:eastAsia="zh-CN"/>
        </w:rPr>
        <w:t xml:space="preserve">  </w:t>
      </w:r>
    </w:p>
    <w:p w:rsidR="00D52F56" w:rsidRDefault="004A6AA0">
      <w:pPr>
        <w:spacing w:after="0" w:line="520" w:lineRule="exact"/>
        <w:ind w:firstLineChars="200" w:firstLine="440"/>
        <w:jc w:val="both"/>
        <w:rPr>
          <w:lang w:eastAsia="zh-CN"/>
        </w:rPr>
      </w:pPr>
      <w:r>
        <w:rPr>
          <w:rFonts w:hint="eastAsia"/>
          <w:lang w:eastAsia="zh-CN"/>
        </w:rPr>
        <w:t>（</w:t>
      </w:r>
      <w:r>
        <w:rPr>
          <w:rFonts w:hint="eastAsia"/>
          <w:lang w:eastAsia="zh-CN"/>
        </w:rPr>
        <w:t>5</w:t>
      </w:r>
      <w:r>
        <w:rPr>
          <w:rFonts w:hint="eastAsia"/>
          <w:lang w:eastAsia="zh-CN"/>
        </w:rPr>
        <w:t>）对企业补助</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元。其中，资本金注入</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元，费用补贴</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元等等。</w:t>
      </w:r>
      <w:r>
        <w:rPr>
          <w:rFonts w:hint="eastAsia"/>
          <w:lang w:eastAsia="zh-CN"/>
        </w:rPr>
        <w:t xml:space="preserve"> </w:t>
      </w:r>
    </w:p>
    <w:p w:rsidR="00D52F56" w:rsidRDefault="004A6AA0">
      <w:pPr>
        <w:spacing w:after="0" w:line="520" w:lineRule="exact"/>
        <w:ind w:firstLineChars="200" w:firstLine="440"/>
        <w:jc w:val="both"/>
        <w:rPr>
          <w:lang w:eastAsia="zh-CN"/>
        </w:rPr>
      </w:pPr>
      <w:r>
        <w:rPr>
          <w:rFonts w:hint="eastAsia"/>
          <w:lang w:eastAsia="zh-CN"/>
        </w:rPr>
        <w:t>六、关于“三公”经费支出决算情况说明</w:t>
      </w:r>
    </w:p>
    <w:p w:rsidR="00D52F56" w:rsidRDefault="004A6AA0">
      <w:pPr>
        <w:spacing w:after="0" w:line="520" w:lineRule="exact"/>
        <w:ind w:firstLineChars="200" w:firstLine="440"/>
        <w:jc w:val="both"/>
        <w:rPr>
          <w:lang w:eastAsia="zh-CN"/>
        </w:rPr>
      </w:pPr>
      <w:r>
        <w:rPr>
          <w:rFonts w:hint="eastAsia"/>
          <w:lang w:eastAsia="zh-CN"/>
        </w:rPr>
        <w:t>   2021</w:t>
      </w:r>
      <w:r>
        <w:rPr>
          <w:rFonts w:hint="eastAsia"/>
          <w:lang w:eastAsia="zh-CN"/>
        </w:rPr>
        <w:t>年“三公经费”支出数为</w:t>
      </w:r>
      <w:r>
        <w:rPr>
          <w:rFonts w:hint="eastAsia"/>
          <w:lang w:eastAsia="zh-CN"/>
        </w:rPr>
        <w:t xml:space="preserve">  </w:t>
      </w:r>
      <w:r>
        <w:rPr>
          <w:rFonts w:hint="eastAsia"/>
          <w:lang w:eastAsia="zh-CN"/>
        </w:rPr>
        <w:t>165194.16</w:t>
      </w:r>
      <w:r>
        <w:rPr>
          <w:rFonts w:hint="eastAsia"/>
          <w:lang w:eastAsia="zh-CN"/>
        </w:rPr>
        <w:t xml:space="preserve"> </w:t>
      </w:r>
      <w:r>
        <w:rPr>
          <w:rFonts w:hint="eastAsia"/>
          <w:lang w:eastAsia="zh-CN"/>
        </w:rPr>
        <w:t>元，比去年减少</w:t>
      </w:r>
      <w:r>
        <w:rPr>
          <w:rFonts w:hint="eastAsia"/>
          <w:lang w:eastAsia="zh-CN"/>
        </w:rPr>
        <w:t xml:space="preserve"> </w:t>
      </w:r>
      <w:r>
        <w:rPr>
          <w:rFonts w:hint="eastAsia"/>
          <w:lang w:eastAsia="zh-CN"/>
        </w:rPr>
        <w:t>293.49</w:t>
      </w:r>
      <w:r>
        <w:rPr>
          <w:rFonts w:hint="eastAsia"/>
          <w:lang w:eastAsia="zh-CN"/>
        </w:rPr>
        <w:t xml:space="preserve"> </w:t>
      </w:r>
      <w:r>
        <w:rPr>
          <w:rFonts w:hint="eastAsia"/>
          <w:lang w:eastAsia="zh-CN"/>
        </w:rPr>
        <w:t>元，减</w:t>
      </w:r>
      <w:r>
        <w:rPr>
          <w:rFonts w:hint="eastAsia"/>
          <w:lang w:eastAsia="zh-CN"/>
        </w:rPr>
        <w:t>少</w:t>
      </w:r>
      <w:r>
        <w:rPr>
          <w:rFonts w:hint="eastAsia"/>
          <w:lang w:eastAsia="zh-CN"/>
        </w:rPr>
        <w:t xml:space="preserve"> 0.18</w:t>
      </w:r>
      <w:r>
        <w:rPr>
          <w:rFonts w:hint="eastAsia"/>
          <w:lang w:eastAsia="zh-CN"/>
        </w:rPr>
        <w:t xml:space="preserve"> %</w:t>
      </w:r>
      <w:r>
        <w:rPr>
          <w:rFonts w:hint="eastAsia"/>
          <w:lang w:eastAsia="zh-CN"/>
        </w:rPr>
        <w:t>，</w:t>
      </w:r>
      <w:r>
        <w:rPr>
          <w:rFonts w:hint="eastAsia"/>
          <w:lang w:eastAsia="zh-CN"/>
        </w:rPr>
        <w:t>与上年支出基本持平。</w:t>
      </w:r>
      <w:r>
        <w:rPr>
          <w:rFonts w:hint="eastAsia"/>
          <w:lang w:eastAsia="zh-CN"/>
        </w:rPr>
        <w:t>其中：</w:t>
      </w:r>
      <w:r>
        <w:rPr>
          <w:rFonts w:hint="eastAsia"/>
          <w:lang w:eastAsia="zh-CN"/>
        </w:rPr>
        <w:t>  1</w:t>
      </w:r>
      <w:r>
        <w:rPr>
          <w:rFonts w:hint="eastAsia"/>
          <w:lang w:eastAsia="zh-CN"/>
        </w:rPr>
        <w:t>．因公出国（境）费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2</w:t>
      </w:r>
      <w:r>
        <w:rPr>
          <w:rFonts w:hint="eastAsia"/>
          <w:lang w:eastAsia="zh-CN"/>
        </w:rPr>
        <w:t>．公务用车购置费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3.</w:t>
      </w:r>
      <w:r>
        <w:rPr>
          <w:rFonts w:hint="eastAsia"/>
          <w:lang w:eastAsia="zh-CN"/>
        </w:rPr>
        <w:t>公务用车运行维护费</w:t>
      </w:r>
      <w:r>
        <w:rPr>
          <w:rFonts w:hint="eastAsia"/>
          <w:lang w:eastAsia="zh-CN"/>
        </w:rPr>
        <w:t xml:space="preserve">  </w:t>
      </w:r>
      <w:r>
        <w:rPr>
          <w:rFonts w:hint="eastAsia"/>
          <w:lang w:eastAsia="zh-CN"/>
        </w:rPr>
        <w:t>165194.16</w:t>
      </w:r>
      <w:r>
        <w:rPr>
          <w:rFonts w:hint="eastAsia"/>
          <w:lang w:eastAsia="zh-CN"/>
        </w:rPr>
        <w:t xml:space="preserve"> </w:t>
      </w:r>
      <w:r>
        <w:rPr>
          <w:rFonts w:hint="eastAsia"/>
          <w:lang w:eastAsia="zh-CN"/>
        </w:rPr>
        <w:t>元、</w:t>
      </w:r>
      <w:r>
        <w:rPr>
          <w:rFonts w:hint="eastAsia"/>
          <w:lang w:eastAsia="zh-CN"/>
        </w:rPr>
        <w:t>4 .</w:t>
      </w:r>
      <w:r>
        <w:rPr>
          <w:rFonts w:hint="eastAsia"/>
          <w:lang w:eastAsia="zh-CN"/>
        </w:rPr>
        <w:t>公务接待费</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D52F56" w:rsidRDefault="004A6AA0">
      <w:pPr>
        <w:spacing w:after="0" w:line="520" w:lineRule="exact"/>
        <w:ind w:firstLineChars="200" w:firstLine="440"/>
        <w:jc w:val="both"/>
        <w:rPr>
          <w:lang w:eastAsia="zh-CN"/>
        </w:rPr>
      </w:pPr>
      <w:r>
        <w:rPr>
          <w:rFonts w:hint="eastAsia"/>
          <w:lang w:eastAsia="zh-CN"/>
        </w:rPr>
        <w:t>（</w:t>
      </w:r>
      <w:r>
        <w:rPr>
          <w:rFonts w:hint="eastAsia"/>
          <w:lang w:eastAsia="zh-CN"/>
        </w:rPr>
        <w:t>1</w:t>
      </w:r>
      <w:r>
        <w:rPr>
          <w:rFonts w:hint="eastAsia"/>
          <w:lang w:eastAsia="zh-CN"/>
        </w:rPr>
        <w:t>）因公出国（境）团组情况：本年度本单位使用公共预算财政拨款安排的出国（境）团组</w:t>
      </w:r>
      <w:r>
        <w:rPr>
          <w:rFonts w:hint="eastAsia"/>
          <w:lang w:eastAsia="zh-CN"/>
        </w:rPr>
        <w:t xml:space="preserve"> </w:t>
      </w:r>
      <w:r>
        <w:rPr>
          <w:rFonts w:hint="eastAsia"/>
          <w:u w:val="single"/>
          <w:lang w:eastAsia="zh-CN"/>
        </w:rPr>
        <w:t>0</w:t>
      </w:r>
      <w:r>
        <w:rPr>
          <w:rFonts w:hint="eastAsia"/>
          <w:lang w:eastAsia="zh-CN"/>
        </w:rPr>
        <w:t xml:space="preserve"> </w:t>
      </w:r>
      <w:proofErr w:type="gramStart"/>
      <w:r>
        <w:rPr>
          <w:rFonts w:hint="eastAsia"/>
          <w:lang w:eastAsia="zh-CN"/>
        </w:rPr>
        <w:t>个</w:t>
      </w:r>
      <w:proofErr w:type="gramEnd"/>
      <w:r>
        <w:rPr>
          <w:rFonts w:hint="eastAsia"/>
          <w:lang w:eastAsia="zh-CN"/>
        </w:rPr>
        <w:t>，参加其他单位组织的出国（境）团组</w:t>
      </w:r>
      <w:r>
        <w:rPr>
          <w:rFonts w:hint="eastAsia"/>
          <w:u w:val="single"/>
          <w:lang w:eastAsia="zh-CN"/>
        </w:rPr>
        <w:t xml:space="preserve"> 0</w:t>
      </w:r>
      <w:r>
        <w:rPr>
          <w:rFonts w:hint="eastAsia"/>
          <w:lang w:eastAsia="zh-CN"/>
        </w:rPr>
        <w:t>个；全年因公出国（境）累计</w:t>
      </w:r>
      <w:r>
        <w:rPr>
          <w:rFonts w:hint="eastAsia"/>
          <w:u w:val="single"/>
          <w:lang w:eastAsia="zh-CN"/>
        </w:rPr>
        <w:t xml:space="preserve"> 0</w:t>
      </w:r>
      <w:r>
        <w:rPr>
          <w:rFonts w:hint="eastAsia"/>
          <w:lang w:eastAsia="zh-CN"/>
        </w:rPr>
        <w:t>人次。</w:t>
      </w:r>
    </w:p>
    <w:p w:rsidR="00D52F56" w:rsidRDefault="004A6AA0">
      <w:pPr>
        <w:spacing w:after="0" w:line="520" w:lineRule="exact"/>
        <w:ind w:firstLineChars="200" w:firstLine="440"/>
        <w:jc w:val="both"/>
        <w:rPr>
          <w:lang w:eastAsia="zh-CN"/>
        </w:rPr>
      </w:pPr>
      <w:r>
        <w:rPr>
          <w:rFonts w:hint="eastAsia"/>
          <w:lang w:eastAsia="zh-CN"/>
        </w:rPr>
        <w:t>（</w:t>
      </w:r>
      <w:r>
        <w:rPr>
          <w:rFonts w:hint="eastAsia"/>
          <w:lang w:eastAsia="zh-CN"/>
        </w:rPr>
        <w:t>2</w:t>
      </w:r>
      <w:r>
        <w:rPr>
          <w:rFonts w:hint="eastAsia"/>
          <w:lang w:eastAsia="zh-CN"/>
        </w:rPr>
        <w:t>）公务购置及保有情况：本年度本单位使用公共预算财政拨款购置公务用车</w:t>
      </w:r>
      <w:r>
        <w:rPr>
          <w:rFonts w:hint="eastAsia"/>
          <w:u w:val="single"/>
          <w:lang w:eastAsia="zh-CN"/>
        </w:rPr>
        <w:t xml:space="preserve">            0</w:t>
      </w:r>
      <w:r>
        <w:rPr>
          <w:rFonts w:hint="eastAsia"/>
          <w:lang w:eastAsia="zh-CN"/>
        </w:rPr>
        <w:t>辆，年末公共预算财政拨款开支运行维护费的公务用车保有量</w:t>
      </w:r>
      <w:r>
        <w:rPr>
          <w:rFonts w:hint="eastAsia"/>
          <w:u w:val="single"/>
          <w:lang w:eastAsia="zh-CN"/>
        </w:rPr>
        <w:t xml:space="preserve">  </w:t>
      </w:r>
      <w:r>
        <w:rPr>
          <w:rFonts w:hint="eastAsia"/>
          <w:u w:val="single"/>
          <w:lang w:eastAsia="zh-CN"/>
        </w:rPr>
        <w:t>4</w:t>
      </w:r>
      <w:r>
        <w:rPr>
          <w:rFonts w:hint="eastAsia"/>
          <w:u w:val="single"/>
          <w:lang w:eastAsia="zh-CN"/>
        </w:rPr>
        <w:t xml:space="preserve"> </w:t>
      </w:r>
      <w:r>
        <w:rPr>
          <w:rFonts w:hint="eastAsia"/>
          <w:lang w:eastAsia="zh-CN"/>
        </w:rPr>
        <w:t>辆。</w:t>
      </w:r>
    </w:p>
    <w:p w:rsidR="00D52F56" w:rsidRDefault="004A6AA0">
      <w:pPr>
        <w:spacing w:after="0" w:line="520" w:lineRule="exact"/>
        <w:ind w:leftChars="100" w:left="220" w:firstLineChars="100" w:firstLine="220"/>
        <w:jc w:val="both"/>
        <w:rPr>
          <w:lang w:eastAsia="zh-CN"/>
        </w:rPr>
      </w:pPr>
      <w:r>
        <w:rPr>
          <w:rFonts w:hint="eastAsia"/>
          <w:lang w:eastAsia="zh-CN"/>
        </w:rPr>
        <w:t>（</w:t>
      </w:r>
      <w:r>
        <w:rPr>
          <w:rFonts w:hint="eastAsia"/>
          <w:lang w:eastAsia="zh-CN"/>
        </w:rPr>
        <w:t>3</w:t>
      </w:r>
      <w:r>
        <w:rPr>
          <w:rFonts w:hint="eastAsia"/>
          <w:lang w:eastAsia="zh-CN"/>
        </w:rPr>
        <w:t>）公务接待情况：本年度本单位使用公共预算财政拨款支出的国内公务接待</w:t>
      </w:r>
      <w:r>
        <w:rPr>
          <w:rFonts w:hint="eastAsia"/>
          <w:u w:val="single"/>
          <w:lang w:eastAsia="zh-CN"/>
        </w:rPr>
        <w:t xml:space="preserve">   0</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人次，共</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元；外事接待</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批次，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人次，</w:t>
      </w:r>
      <w:r>
        <w:rPr>
          <w:rFonts w:hint="eastAsia"/>
          <w:u w:val="single"/>
          <w:lang w:eastAsia="zh-CN"/>
        </w:rPr>
        <w:t xml:space="preserve"> </w:t>
      </w:r>
      <w:r>
        <w:rPr>
          <w:rFonts w:hint="eastAsia"/>
          <w:u w:val="single"/>
          <w:lang w:eastAsia="zh-CN"/>
        </w:rPr>
        <w:t>0</w:t>
      </w:r>
      <w:r>
        <w:rPr>
          <w:rFonts w:hint="eastAsia"/>
          <w:u w:val="single"/>
          <w:lang w:eastAsia="zh-CN"/>
        </w:rPr>
        <w:t xml:space="preserve"> </w:t>
      </w:r>
      <w:r>
        <w:rPr>
          <w:rFonts w:hint="eastAsia"/>
          <w:lang w:eastAsia="zh-CN"/>
        </w:rPr>
        <w:t>元。</w:t>
      </w:r>
    </w:p>
    <w:p w:rsidR="00D52F56" w:rsidRDefault="004A6AA0">
      <w:pPr>
        <w:spacing w:after="0" w:line="520" w:lineRule="exact"/>
        <w:ind w:firstLineChars="200" w:firstLine="440"/>
        <w:jc w:val="both"/>
        <w:rPr>
          <w:lang w:eastAsia="zh-CN"/>
        </w:rPr>
      </w:pPr>
      <w:r>
        <w:rPr>
          <w:rFonts w:hint="eastAsia"/>
          <w:lang w:eastAsia="zh-CN"/>
        </w:rPr>
        <w:t xml:space="preserve">  </w:t>
      </w:r>
      <w:r>
        <w:rPr>
          <w:rFonts w:hint="eastAsia"/>
          <w:lang w:eastAsia="zh-CN"/>
        </w:rPr>
        <w:t>七、机关运行经费说明</w:t>
      </w:r>
    </w:p>
    <w:p w:rsidR="00D52F56" w:rsidRDefault="004A6AA0">
      <w:pPr>
        <w:spacing w:after="0" w:line="520" w:lineRule="exact"/>
        <w:ind w:firstLineChars="200" w:firstLine="440"/>
        <w:jc w:val="both"/>
        <w:rPr>
          <w:lang w:eastAsia="zh-CN"/>
        </w:rPr>
      </w:pPr>
      <w:r>
        <w:rPr>
          <w:rFonts w:hint="eastAsia"/>
          <w:lang w:eastAsia="zh-CN"/>
        </w:rPr>
        <w:t>    2021</w:t>
      </w:r>
      <w:r>
        <w:rPr>
          <w:rFonts w:hint="eastAsia"/>
          <w:lang w:eastAsia="zh-CN"/>
        </w:rPr>
        <w:t>年我单位机关运行经费支出合计为</w:t>
      </w:r>
      <w:r>
        <w:rPr>
          <w:rFonts w:hint="eastAsia"/>
          <w:lang w:eastAsia="zh-CN"/>
        </w:rPr>
        <w:t xml:space="preserve"> </w:t>
      </w:r>
      <w:r>
        <w:rPr>
          <w:rFonts w:hint="eastAsia"/>
          <w:lang w:eastAsia="zh-CN"/>
        </w:rPr>
        <w:t>2708970.96</w:t>
      </w:r>
      <w:r>
        <w:rPr>
          <w:rFonts w:hint="eastAsia"/>
          <w:lang w:eastAsia="zh-CN"/>
        </w:rPr>
        <w:t>元，较上年决算增长</w:t>
      </w:r>
      <w:r>
        <w:rPr>
          <w:rFonts w:hint="eastAsia"/>
          <w:lang w:eastAsia="zh-CN"/>
        </w:rPr>
        <w:t xml:space="preserve"> </w:t>
      </w:r>
      <w:r>
        <w:rPr>
          <w:rFonts w:hint="eastAsia"/>
          <w:lang w:eastAsia="zh-CN"/>
        </w:rPr>
        <w:t>55.21</w:t>
      </w:r>
      <w:r>
        <w:rPr>
          <w:rFonts w:hint="eastAsia"/>
          <w:lang w:eastAsia="zh-CN"/>
        </w:rPr>
        <w:t xml:space="preserve"> %</w:t>
      </w:r>
      <w:r>
        <w:rPr>
          <w:rFonts w:hint="eastAsia"/>
          <w:lang w:eastAsia="zh-CN"/>
        </w:rPr>
        <w:t>，增支</w:t>
      </w:r>
      <w:r>
        <w:rPr>
          <w:rFonts w:hint="eastAsia"/>
          <w:lang w:eastAsia="zh-CN"/>
        </w:rPr>
        <w:t xml:space="preserve"> </w:t>
      </w:r>
      <w:r>
        <w:rPr>
          <w:rFonts w:hint="eastAsia"/>
          <w:lang w:eastAsia="zh-CN"/>
        </w:rPr>
        <w:t>963628.93</w:t>
      </w:r>
      <w:r>
        <w:rPr>
          <w:rFonts w:hint="eastAsia"/>
          <w:lang w:eastAsia="zh-CN"/>
        </w:rPr>
        <w:t xml:space="preserve"> </w:t>
      </w:r>
      <w:r>
        <w:rPr>
          <w:rFonts w:hint="eastAsia"/>
          <w:lang w:eastAsia="zh-CN"/>
        </w:rPr>
        <w:t>元。主要原因为</w:t>
      </w:r>
      <w:r>
        <w:rPr>
          <w:rFonts w:hint="eastAsia"/>
          <w:lang w:eastAsia="zh-CN"/>
        </w:rPr>
        <w:t>办案经费增加。</w:t>
      </w:r>
      <w:r>
        <w:rPr>
          <w:rFonts w:hint="eastAsia"/>
          <w:lang w:eastAsia="zh-CN"/>
        </w:rPr>
        <w:t xml:space="preserve">         </w:t>
      </w:r>
    </w:p>
    <w:p w:rsidR="00D52F56" w:rsidRDefault="004A6AA0">
      <w:pPr>
        <w:spacing w:after="0" w:line="520" w:lineRule="exact"/>
        <w:ind w:firstLineChars="300" w:firstLine="660"/>
        <w:jc w:val="both"/>
        <w:rPr>
          <w:lang w:eastAsia="zh-CN"/>
        </w:rPr>
      </w:pPr>
      <w:r>
        <w:rPr>
          <w:rFonts w:hint="eastAsia"/>
          <w:lang w:eastAsia="zh-CN"/>
        </w:rPr>
        <w:t>八、政府采购情况说明</w:t>
      </w:r>
    </w:p>
    <w:p w:rsidR="00D52F56" w:rsidRDefault="004A6AA0">
      <w:pPr>
        <w:spacing w:after="0" w:line="520" w:lineRule="exact"/>
        <w:ind w:firstLineChars="200" w:firstLine="440"/>
        <w:jc w:val="both"/>
        <w:rPr>
          <w:lang w:eastAsia="zh-CN"/>
        </w:rPr>
      </w:pPr>
      <w:r>
        <w:rPr>
          <w:rFonts w:hint="eastAsia"/>
          <w:lang w:eastAsia="zh-CN"/>
        </w:rPr>
        <w:t>2021</w:t>
      </w:r>
      <w:r>
        <w:rPr>
          <w:rFonts w:hint="eastAsia"/>
          <w:lang w:eastAsia="zh-CN"/>
        </w:rPr>
        <w:t>年根据预算安排政府采购，本年度政府采购支出</w:t>
      </w:r>
      <w:r>
        <w:rPr>
          <w:rFonts w:hint="eastAsia"/>
          <w:lang w:eastAsia="zh-CN"/>
        </w:rPr>
        <w:t xml:space="preserve"> </w:t>
      </w:r>
      <w:r>
        <w:rPr>
          <w:rFonts w:hint="eastAsia"/>
          <w:lang w:eastAsia="zh-CN"/>
        </w:rPr>
        <w:t>0</w:t>
      </w:r>
      <w:r>
        <w:rPr>
          <w:rFonts w:hint="eastAsia"/>
          <w:lang w:eastAsia="zh-CN"/>
        </w:rPr>
        <w:t>元。其中，</w:t>
      </w:r>
      <w:r>
        <w:rPr>
          <w:rFonts w:hint="eastAsia"/>
          <w:lang w:eastAsia="zh-CN"/>
        </w:rPr>
        <w:t>1</w:t>
      </w:r>
      <w:r>
        <w:rPr>
          <w:rFonts w:hint="eastAsia"/>
          <w:lang w:eastAsia="zh-CN"/>
        </w:rPr>
        <w:t>、政府采购货物支出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2</w:t>
      </w:r>
      <w:r>
        <w:rPr>
          <w:rFonts w:hint="eastAsia"/>
          <w:lang w:eastAsia="zh-CN"/>
        </w:rPr>
        <w:t>、政府采购工程支出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r>
        <w:rPr>
          <w:rFonts w:hint="eastAsia"/>
          <w:lang w:eastAsia="zh-CN"/>
        </w:rPr>
        <w:t xml:space="preserve"> 3</w:t>
      </w:r>
      <w:r>
        <w:rPr>
          <w:rFonts w:hint="eastAsia"/>
          <w:lang w:eastAsia="zh-CN"/>
        </w:rPr>
        <w:t>、政府采购服务支出</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元。</w:t>
      </w:r>
    </w:p>
    <w:p w:rsidR="00D52F56" w:rsidRDefault="004A6AA0">
      <w:pPr>
        <w:spacing w:after="0" w:line="520" w:lineRule="exact"/>
        <w:ind w:firstLineChars="300" w:firstLine="660"/>
        <w:jc w:val="both"/>
        <w:rPr>
          <w:lang w:eastAsia="zh-CN"/>
        </w:rPr>
      </w:pPr>
      <w:r>
        <w:rPr>
          <w:rFonts w:hint="eastAsia"/>
          <w:lang w:eastAsia="zh-CN"/>
        </w:rPr>
        <w:t>九、绩效管理情况说明</w:t>
      </w:r>
    </w:p>
    <w:p w:rsidR="00D52F56" w:rsidRDefault="004A6AA0">
      <w:pPr>
        <w:spacing w:after="0" w:line="520" w:lineRule="exact"/>
        <w:ind w:firstLineChars="200" w:firstLine="440"/>
        <w:jc w:val="both"/>
        <w:rPr>
          <w:lang w:eastAsia="zh-CN"/>
        </w:rPr>
      </w:pPr>
      <w:r>
        <w:rPr>
          <w:rFonts w:hint="eastAsia"/>
          <w:lang w:eastAsia="zh-CN"/>
        </w:rPr>
        <w:t>2021</w:t>
      </w:r>
      <w:r>
        <w:rPr>
          <w:rFonts w:hint="eastAsia"/>
          <w:lang w:eastAsia="zh-CN"/>
        </w:rPr>
        <w:t>年</w:t>
      </w:r>
      <w:proofErr w:type="gramStart"/>
      <w:r>
        <w:rPr>
          <w:rFonts w:hint="eastAsia"/>
          <w:lang w:eastAsia="zh-CN"/>
        </w:rPr>
        <w:t>无</w:t>
      </w:r>
      <w:r>
        <w:rPr>
          <w:rFonts w:hint="eastAsia"/>
          <w:lang w:eastAsia="zh-CN"/>
        </w:rPr>
        <w:t>实行</w:t>
      </w:r>
      <w:proofErr w:type="gramEnd"/>
      <w:r>
        <w:rPr>
          <w:rFonts w:hint="eastAsia"/>
          <w:lang w:eastAsia="zh-CN"/>
        </w:rPr>
        <w:t>绩效目标管理的项目。</w:t>
      </w:r>
    </w:p>
    <w:p w:rsidR="00D52F56" w:rsidRDefault="004A6AA0">
      <w:pPr>
        <w:spacing w:after="0" w:line="520" w:lineRule="exact"/>
        <w:ind w:firstLineChars="300" w:firstLine="660"/>
        <w:jc w:val="both"/>
        <w:rPr>
          <w:lang w:eastAsia="zh-CN"/>
        </w:rPr>
      </w:pPr>
      <w:r>
        <w:rPr>
          <w:rFonts w:hint="eastAsia"/>
          <w:lang w:eastAsia="zh-CN"/>
        </w:rPr>
        <w:t>十、国有资产占有使用情况</w:t>
      </w:r>
    </w:p>
    <w:p w:rsidR="00D52F56" w:rsidRDefault="004A6AA0">
      <w:pPr>
        <w:spacing w:after="0" w:line="520" w:lineRule="exact"/>
        <w:ind w:leftChars="200" w:left="440" w:firstLineChars="200" w:firstLine="440"/>
        <w:jc w:val="both"/>
        <w:rPr>
          <w:lang w:eastAsia="zh-CN"/>
        </w:rPr>
      </w:pPr>
      <w:r>
        <w:rPr>
          <w:rFonts w:hint="eastAsia"/>
          <w:lang w:eastAsia="zh-CN"/>
        </w:rPr>
        <w:t>截至</w:t>
      </w:r>
      <w:r>
        <w:rPr>
          <w:rFonts w:hint="eastAsia"/>
          <w:lang w:eastAsia="zh-CN"/>
        </w:rPr>
        <w:t>2021</w:t>
      </w:r>
      <w:r>
        <w:rPr>
          <w:rFonts w:hint="eastAsia"/>
          <w:lang w:eastAsia="zh-CN"/>
        </w:rPr>
        <w:t>年</w:t>
      </w:r>
      <w:r>
        <w:rPr>
          <w:rFonts w:hint="eastAsia"/>
          <w:lang w:eastAsia="zh-CN"/>
        </w:rPr>
        <w:t>12</w:t>
      </w:r>
      <w:r>
        <w:rPr>
          <w:rFonts w:hint="eastAsia"/>
          <w:lang w:eastAsia="zh-CN"/>
        </w:rPr>
        <w:t>月</w:t>
      </w:r>
      <w:r>
        <w:rPr>
          <w:rFonts w:hint="eastAsia"/>
          <w:lang w:eastAsia="zh-CN"/>
        </w:rPr>
        <w:t>31</w:t>
      </w:r>
      <w:r>
        <w:rPr>
          <w:rFonts w:hint="eastAsia"/>
          <w:lang w:eastAsia="zh-CN"/>
        </w:rPr>
        <w:t>日，</w:t>
      </w:r>
      <w:r w:rsidR="00DF37A1" w:rsidRPr="00DF37A1">
        <w:rPr>
          <w:rFonts w:hint="eastAsia"/>
          <w:lang w:eastAsia="zh-CN"/>
        </w:rPr>
        <w:t>中国共产党怀仁市纪律检查委员会</w:t>
      </w:r>
      <w:r>
        <w:rPr>
          <w:rFonts w:hint="eastAsia"/>
          <w:lang w:eastAsia="zh-CN"/>
        </w:rPr>
        <w:t>，应急保障公务工作用车</w:t>
      </w:r>
      <w:r>
        <w:rPr>
          <w:rFonts w:hint="eastAsia"/>
          <w:lang w:eastAsia="zh-CN"/>
        </w:rPr>
        <w:t xml:space="preserve"> </w:t>
      </w:r>
      <w:r>
        <w:rPr>
          <w:rFonts w:hint="eastAsia"/>
          <w:lang w:eastAsia="zh-CN"/>
        </w:rPr>
        <w:t>4</w:t>
      </w:r>
      <w:r>
        <w:rPr>
          <w:rFonts w:hint="eastAsia"/>
          <w:lang w:eastAsia="zh-CN"/>
        </w:rPr>
        <w:t xml:space="preserve"> </w:t>
      </w:r>
      <w:r>
        <w:rPr>
          <w:rFonts w:hint="eastAsia"/>
          <w:lang w:eastAsia="zh-CN"/>
        </w:rPr>
        <w:t>辆。本部门价值</w:t>
      </w:r>
      <w:r>
        <w:rPr>
          <w:rFonts w:hint="eastAsia"/>
          <w:lang w:eastAsia="zh-CN"/>
        </w:rPr>
        <w:t>50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台。价值</w:t>
      </w:r>
      <w:r>
        <w:rPr>
          <w:rFonts w:hint="eastAsia"/>
          <w:lang w:eastAsia="zh-CN"/>
        </w:rPr>
        <w:t>100</w:t>
      </w:r>
      <w:r>
        <w:rPr>
          <w:rFonts w:hint="eastAsia"/>
          <w:lang w:eastAsia="zh-CN"/>
        </w:rPr>
        <w:t>万元以上大型设备</w:t>
      </w:r>
      <w:r>
        <w:rPr>
          <w:rFonts w:hint="eastAsia"/>
          <w:lang w:eastAsia="zh-CN"/>
        </w:rPr>
        <w:t xml:space="preserve"> </w:t>
      </w:r>
      <w:r>
        <w:rPr>
          <w:rFonts w:hint="eastAsia"/>
          <w:lang w:eastAsia="zh-CN"/>
        </w:rPr>
        <w:t>0</w:t>
      </w:r>
      <w:r>
        <w:rPr>
          <w:rFonts w:hint="eastAsia"/>
          <w:lang w:eastAsia="zh-CN"/>
        </w:rPr>
        <w:t xml:space="preserve"> </w:t>
      </w:r>
      <w:r>
        <w:rPr>
          <w:rFonts w:hint="eastAsia"/>
          <w:lang w:eastAsia="zh-CN"/>
        </w:rPr>
        <w:t>台。</w:t>
      </w:r>
    </w:p>
    <w:p w:rsidR="00D52F56" w:rsidRDefault="004A6AA0">
      <w:pPr>
        <w:spacing w:after="0" w:line="520" w:lineRule="exact"/>
        <w:ind w:firstLineChars="300" w:firstLine="660"/>
        <w:jc w:val="both"/>
        <w:rPr>
          <w:lang w:eastAsia="zh-CN"/>
        </w:rPr>
      </w:pPr>
      <w:r>
        <w:rPr>
          <w:rFonts w:hint="eastAsia"/>
          <w:lang w:eastAsia="zh-CN"/>
        </w:rPr>
        <w:lastRenderedPageBreak/>
        <w:t>十一、关于政府性基金预算财政</w:t>
      </w:r>
      <w:proofErr w:type="gramStart"/>
      <w:r>
        <w:rPr>
          <w:rFonts w:hint="eastAsia"/>
          <w:lang w:eastAsia="zh-CN"/>
        </w:rPr>
        <w:t>拔款</w:t>
      </w:r>
      <w:proofErr w:type="gramEnd"/>
      <w:r>
        <w:rPr>
          <w:rFonts w:hint="eastAsia"/>
          <w:lang w:eastAsia="zh-CN"/>
        </w:rPr>
        <w:t>收入支出决算情况说明</w:t>
      </w:r>
    </w:p>
    <w:p w:rsidR="00D52F56" w:rsidRDefault="004A6AA0">
      <w:pPr>
        <w:spacing w:after="0" w:line="520" w:lineRule="exact"/>
        <w:ind w:firstLineChars="200" w:firstLine="440"/>
        <w:jc w:val="both"/>
        <w:rPr>
          <w:lang w:eastAsia="zh-CN"/>
        </w:rPr>
      </w:pPr>
      <w:r>
        <w:rPr>
          <w:rFonts w:hint="eastAsia"/>
          <w:lang w:eastAsia="zh-CN"/>
        </w:rPr>
        <w:t xml:space="preserve">    </w:t>
      </w:r>
      <w:r>
        <w:rPr>
          <w:rFonts w:hint="eastAsia"/>
          <w:lang w:eastAsia="zh-CN"/>
        </w:rPr>
        <w:t>2021</w:t>
      </w:r>
      <w:r>
        <w:rPr>
          <w:rFonts w:hint="eastAsia"/>
          <w:lang w:eastAsia="zh-CN"/>
        </w:rPr>
        <w:t>年本单位根据预算安排政府性基金预算收入与支出较</w:t>
      </w:r>
      <w:r>
        <w:rPr>
          <w:rFonts w:hint="eastAsia"/>
          <w:lang w:eastAsia="zh-CN"/>
        </w:rPr>
        <w:t>2020</w:t>
      </w:r>
      <w:r>
        <w:rPr>
          <w:rFonts w:hint="eastAsia"/>
          <w:lang w:eastAsia="zh-CN"/>
        </w:rPr>
        <w:t>年决算无变化</w:t>
      </w:r>
      <w:r>
        <w:rPr>
          <w:rFonts w:hint="eastAsia"/>
          <w:lang w:eastAsia="zh-CN"/>
        </w:rPr>
        <w:t xml:space="preserve">         </w:t>
      </w:r>
    </w:p>
    <w:p w:rsidR="00D52F56" w:rsidRDefault="004A6AA0">
      <w:pPr>
        <w:spacing w:after="0" w:line="520" w:lineRule="exact"/>
        <w:ind w:firstLineChars="200" w:firstLine="440"/>
        <w:jc w:val="center"/>
        <w:rPr>
          <w:lang w:eastAsia="zh-CN"/>
        </w:rPr>
      </w:pPr>
      <w:r>
        <w:rPr>
          <w:rFonts w:hint="eastAsia"/>
          <w:lang w:eastAsia="zh-CN"/>
        </w:rPr>
        <w:t>第四部分</w:t>
      </w:r>
      <w:r>
        <w:rPr>
          <w:rFonts w:hint="eastAsia"/>
          <w:lang w:eastAsia="zh-CN"/>
        </w:rPr>
        <w:t xml:space="preserve">  </w:t>
      </w:r>
      <w:r>
        <w:rPr>
          <w:rFonts w:hint="eastAsia"/>
          <w:lang w:eastAsia="zh-CN"/>
        </w:rPr>
        <w:t>名词解释</w:t>
      </w:r>
    </w:p>
    <w:p w:rsidR="00D52F56" w:rsidRDefault="004A6AA0">
      <w:pPr>
        <w:spacing w:after="0" w:line="520" w:lineRule="exact"/>
        <w:ind w:firstLineChars="200" w:firstLine="440"/>
        <w:jc w:val="both"/>
        <w:rPr>
          <w:lang w:eastAsia="zh-CN"/>
        </w:rPr>
      </w:pPr>
      <w:r>
        <w:rPr>
          <w:rFonts w:hint="eastAsia"/>
          <w:lang w:eastAsia="zh-CN"/>
        </w:rPr>
        <w:t>（一）基本支出：指为保障机构正常运转、完成日常工作任务而发生的人员支出和公用支出。</w:t>
      </w:r>
    </w:p>
    <w:p w:rsidR="00D52F56" w:rsidRDefault="004A6AA0">
      <w:pPr>
        <w:spacing w:after="0" w:line="520" w:lineRule="exact"/>
        <w:ind w:firstLineChars="200" w:firstLine="440"/>
        <w:jc w:val="both"/>
        <w:rPr>
          <w:lang w:eastAsia="zh-CN"/>
        </w:rPr>
      </w:pPr>
      <w:r>
        <w:rPr>
          <w:rFonts w:hint="eastAsia"/>
          <w:lang w:eastAsia="zh-CN"/>
        </w:rPr>
        <w:t>(</w:t>
      </w:r>
      <w:r>
        <w:rPr>
          <w:rFonts w:hint="eastAsia"/>
          <w:lang w:eastAsia="zh-CN"/>
        </w:rPr>
        <w:t>二）项目支出：指在基本支出之外为完成特定行政任务和事业发展目标所发生的支出。</w:t>
      </w:r>
    </w:p>
    <w:p w:rsidR="00D52F56" w:rsidRDefault="004A6AA0">
      <w:pPr>
        <w:spacing w:after="0" w:line="520" w:lineRule="exact"/>
        <w:ind w:firstLineChars="200" w:firstLine="440"/>
        <w:jc w:val="both"/>
        <w:rPr>
          <w:lang w:eastAsia="zh-CN"/>
        </w:rPr>
      </w:pPr>
      <w:r>
        <w:rPr>
          <w:rFonts w:hint="eastAsia"/>
          <w:lang w:eastAsia="zh-CN"/>
        </w:rPr>
        <w:t>（三）“三公”经费：指省直部门用一般公共预算安排的因公出国（境）费、公务用车购置及运行费和公务接待费。其中，因公出国（境）</w:t>
      </w:r>
      <w:proofErr w:type="gramStart"/>
      <w:r>
        <w:rPr>
          <w:rFonts w:hint="eastAsia"/>
          <w:lang w:eastAsia="zh-CN"/>
        </w:rPr>
        <w:t>费反映</w:t>
      </w:r>
      <w:proofErr w:type="gramEnd"/>
      <w:r>
        <w:rPr>
          <w:rFonts w:hint="eastAsia"/>
          <w:lang w:eastAsia="zh-CN"/>
        </w:rPr>
        <w:t>单位公务出国（境）的国际旅费、国外城市间交通费、住宿费、伙食费、培训费、公杂费等支出；公务用车购置</w:t>
      </w:r>
      <w:proofErr w:type="gramStart"/>
      <w:r>
        <w:rPr>
          <w:rFonts w:hint="eastAsia"/>
          <w:lang w:eastAsia="zh-CN"/>
        </w:rPr>
        <w:t>费反映</w:t>
      </w:r>
      <w:proofErr w:type="gramEnd"/>
      <w:r>
        <w:rPr>
          <w:rFonts w:hint="eastAsia"/>
          <w:lang w:eastAsia="zh-CN"/>
        </w:rPr>
        <w:t>公务用车车辆购置支出（</w:t>
      </w:r>
      <w:proofErr w:type="gramStart"/>
      <w:r>
        <w:rPr>
          <w:rFonts w:hint="eastAsia"/>
          <w:lang w:eastAsia="zh-CN"/>
        </w:rPr>
        <w:t>含车辆</w:t>
      </w:r>
      <w:proofErr w:type="gramEnd"/>
      <w:r>
        <w:rPr>
          <w:rFonts w:hint="eastAsia"/>
          <w:lang w:eastAsia="zh-CN"/>
        </w:rPr>
        <w:t>购置税）；公务用车运行维护费反映单位按规定保留的公务用车燃料费、维修费、过路过桥费、保险费、安全奖励费用等支出；公务接待</w:t>
      </w:r>
      <w:proofErr w:type="gramStart"/>
      <w:r>
        <w:rPr>
          <w:rFonts w:hint="eastAsia"/>
          <w:lang w:eastAsia="zh-CN"/>
        </w:rPr>
        <w:t>费反映</w:t>
      </w:r>
      <w:proofErr w:type="gramEnd"/>
      <w:r>
        <w:rPr>
          <w:rFonts w:hint="eastAsia"/>
          <w:lang w:eastAsia="zh-CN"/>
        </w:rPr>
        <w:t>单位按规定开支的各类公务接待（含外宾接待）支出。</w:t>
      </w:r>
    </w:p>
    <w:p w:rsidR="00D52F56" w:rsidRDefault="004A6AA0">
      <w:pPr>
        <w:spacing w:after="0" w:line="520" w:lineRule="exact"/>
        <w:ind w:firstLineChars="200" w:firstLine="440"/>
        <w:jc w:val="both"/>
        <w:rPr>
          <w:lang w:eastAsia="zh-CN"/>
        </w:rPr>
      </w:pPr>
      <w:r>
        <w:rPr>
          <w:rFonts w:hint="eastAsia"/>
          <w:lang w:eastAsia="zh-CN"/>
        </w:rPr>
        <w:t>（四）机关运行经费：指行政单位和参照公务员法管理的事业单位使用一般公共预算安</w:t>
      </w:r>
      <w:r>
        <w:rPr>
          <w:rFonts w:hint="eastAsia"/>
          <w:lang w:eastAsia="zh-CN"/>
        </w:rPr>
        <w:t>排的基本支出中的日常公用经费支出。</w:t>
      </w:r>
    </w:p>
    <w:p w:rsidR="00D52F56" w:rsidRDefault="004A6AA0">
      <w:pPr>
        <w:spacing w:after="0" w:line="520" w:lineRule="exact"/>
        <w:ind w:firstLineChars="200" w:firstLine="440"/>
        <w:jc w:val="both"/>
        <w:rPr>
          <w:lang w:eastAsia="zh-CN"/>
        </w:rPr>
      </w:pPr>
      <w:r>
        <w:rPr>
          <w:rFonts w:hint="eastAsia"/>
          <w:lang w:eastAsia="zh-CN"/>
        </w:rPr>
        <w:t>附件：</w:t>
      </w:r>
      <w:r w:rsidR="00DF37A1" w:rsidRPr="00DF37A1">
        <w:rPr>
          <w:rFonts w:hint="eastAsia"/>
          <w:lang w:eastAsia="zh-CN"/>
        </w:rPr>
        <w:t>中国共产党怀仁市纪律检查委员会</w:t>
      </w:r>
      <w:r>
        <w:rPr>
          <w:rFonts w:hint="eastAsia"/>
          <w:lang w:eastAsia="zh-CN"/>
        </w:rPr>
        <w:t>2021</w:t>
      </w:r>
      <w:r>
        <w:rPr>
          <w:rFonts w:hint="eastAsia"/>
          <w:lang w:eastAsia="zh-CN"/>
        </w:rPr>
        <w:t>年部门决算公开表</w:t>
      </w:r>
    </w:p>
    <w:p w:rsidR="00D52F56" w:rsidRDefault="00D52F56">
      <w:pPr>
        <w:rPr>
          <w:lang w:eastAsia="zh-CN"/>
        </w:rPr>
      </w:pPr>
    </w:p>
    <w:sectPr w:rsidR="00D52F56" w:rsidSect="00D52F5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A0" w:rsidRDefault="004A6AA0" w:rsidP="00DF37A1">
      <w:pPr>
        <w:spacing w:after="0" w:line="240" w:lineRule="auto"/>
      </w:pPr>
      <w:r>
        <w:separator/>
      </w:r>
    </w:p>
  </w:endnote>
  <w:endnote w:type="continuationSeparator" w:id="0">
    <w:p w:rsidR="004A6AA0" w:rsidRDefault="004A6AA0" w:rsidP="00DF37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A0" w:rsidRDefault="004A6AA0" w:rsidP="00DF37A1">
      <w:pPr>
        <w:spacing w:after="0" w:line="240" w:lineRule="auto"/>
      </w:pPr>
      <w:r>
        <w:separator/>
      </w:r>
    </w:p>
  </w:footnote>
  <w:footnote w:type="continuationSeparator" w:id="0">
    <w:p w:rsidR="004A6AA0" w:rsidRDefault="004A6AA0" w:rsidP="00DF37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026EF"/>
    <w:multiLevelType w:val="multilevel"/>
    <w:tmpl w:val="22E026EF"/>
    <w:lvl w:ilvl="0">
      <w:start w:val="1"/>
      <w:numFmt w:val="japaneseCounting"/>
      <w:lvlText w:val="%1、"/>
      <w:lvlJc w:val="left"/>
      <w:pPr>
        <w:ind w:left="890" w:hanging="450"/>
      </w:pPr>
      <w:rPr>
        <w:rFonts w:hint="default"/>
      </w:rPr>
    </w:lvl>
    <w:lvl w:ilvl="1">
      <w:start w:val="1"/>
      <w:numFmt w:val="lowerLetter"/>
      <w:lvlText w:val="%2)"/>
      <w:lvlJc w:val="left"/>
      <w:pPr>
        <w:ind w:left="1280" w:hanging="420"/>
      </w:pPr>
    </w:lvl>
    <w:lvl w:ilvl="2">
      <w:start w:val="1"/>
      <w:numFmt w:val="lowerRoman"/>
      <w:lvlText w:val="%3."/>
      <w:lvlJc w:val="right"/>
      <w:pPr>
        <w:ind w:left="1700" w:hanging="420"/>
      </w:pPr>
    </w:lvl>
    <w:lvl w:ilvl="3">
      <w:start w:val="1"/>
      <w:numFmt w:val="decimal"/>
      <w:lvlText w:val="%4."/>
      <w:lvlJc w:val="left"/>
      <w:pPr>
        <w:ind w:left="2120" w:hanging="420"/>
      </w:pPr>
    </w:lvl>
    <w:lvl w:ilvl="4">
      <w:start w:val="1"/>
      <w:numFmt w:val="lowerLetter"/>
      <w:lvlText w:val="%5)"/>
      <w:lvlJc w:val="left"/>
      <w:pPr>
        <w:ind w:left="2540" w:hanging="420"/>
      </w:pPr>
    </w:lvl>
    <w:lvl w:ilvl="5">
      <w:start w:val="1"/>
      <w:numFmt w:val="lowerRoman"/>
      <w:lvlText w:val="%6."/>
      <w:lvlJc w:val="right"/>
      <w:pPr>
        <w:ind w:left="2960" w:hanging="420"/>
      </w:pPr>
    </w:lvl>
    <w:lvl w:ilvl="6">
      <w:start w:val="1"/>
      <w:numFmt w:val="decimal"/>
      <w:lvlText w:val="%7."/>
      <w:lvlJc w:val="left"/>
      <w:pPr>
        <w:ind w:left="3380" w:hanging="420"/>
      </w:pPr>
    </w:lvl>
    <w:lvl w:ilvl="7">
      <w:start w:val="1"/>
      <w:numFmt w:val="lowerLetter"/>
      <w:lvlText w:val="%8)"/>
      <w:lvlJc w:val="left"/>
      <w:pPr>
        <w:ind w:left="3800" w:hanging="420"/>
      </w:pPr>
    </w:lvl>
    <w:lvl w:ilvl="8">
      <w:start w:val="1"/>
      <w:numFmt w:val="lowerRoman"/>
      <w:lvlText w:val="%9."/>
      <w:lvlJc w:val="right"/>
      <w:pPr>
        <w:ind w:left="42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3BA0"/>
    <w:rsid w:val="000E6569"/>
    <w:rsid w:val="000F632B"/>
    <w:rsid w:val="000F76C2"/>
    <w:rsid w:val="001B0E4F"/>
    <w:rsid w:val="002572AF"/>
    <w:rsid w:val="002E09A3"/>
    <w:rsid w:val="002E7544"/>
    <w:rsid w:val="002F1F67"/>
    <w:rsid w:val="003305C7"/>
    <w:rsid w:val="003833A1"/>
    <w:rsid w:val="003B023A"/>
    <w:rsid w:val="00436419"/>
    <w:rsid w:val="00493BA0"/>
    <w:rsid w:val="004A6AA0"/>
    <w:rsid w:val="004F1E2A"/>
    <w:rsid w:val="00622022"/>
    <w:rsid w:val="00641CC0"/>
    <w:rsid w:val="006B4628"/>
    <w:rsid w:val="00715B2A"/>
    <w:rsid w:val="007331C7"/>
    <w:rsid w:val="007700D1"/>
    <w:rsid w:val="008059B1"/>
    <w:rsid w:val="008544CB"/>
    <w:rsid w:val="00870D8F"/>
    <w:rsid w:val="00974EA3"/>
    <w:rsid w:val="00B45A54"/>
    <w:rsid w:val="00C650C6"/>
    <w:rsid w:val="00CA3DC8"/>
    <w:rsid w:val="00CA5311"/>
    <w:rsid w:val="00CF05E7"/>
    <w:rsid w:val="00D40409"/>
    <w:rsid w:val="00D52F56"/>
    <w:rsid w:val="00DF37A1"/>
    <w:rsid w:val="00E131F6"/>
    <w:rsid w:val="00E264E9"/>
    <w:rsid w:val="00E27952"/>
    <w:rsid w:val="00E408E0"/>
    <w:rsid w:val="00E86DEB"/>
    <w:rsid w:val="00EA7340"/>
    <w:rsid w:val="00F352C6"/>
    <w:rsid w:val="107E622F"/>
    <w:rsid w:val="18C5366D"/>
    <w:rsid w:val="233E3487"/>
    <w:rsid w:val="26177803"/>
    <w:rsid w:val="2AD63DF2"/>
    <w:rsid w:val="31AE4D51"/>
    <w:rsid w:val="35C23CBB"/>
    <w:rsid w:val="3A5037E7"/>
    <w:rsid w:val="451F1A69"/>
    <w:rsid w:val="472831D5"/>
    <w:rsid w:val="5C725811"/>
    <w:rsid w:val="6CE047EB"/>
    <w:rsid w:val="78431D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56"/>
    <w:pPr>
      <w:spacing w:after="200" w:line="276" w:lineRule="auto"/>
    </w:pPr>
    <w:rPr>
      <w:sz w:val="22"/>
      <w:szCs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D52F56"/>
    <w:pPr>
      <w:tabs>
        <w:tab w:val="center" w:pos="4153"/>
        <w:tab w:val="right" w:pos="8306"/>
      </w:tabs>
      <w:snapToGrid w:val="0"/>
    </w:pPr>
    <w:rPr>
      <w:sz w:val="18"/>
      <w:szCs w:val="18"/>
    </w:rPr>
  </w:style>
  <w:style w:type="paragraph" w:styleId="a4">
    <w:name w:val="header"/>
    <w:basedOn w:val="a"/>
    <w:link w:val="Char0"/>
    <w:uiPriority w:val="99"/>
    <w:semiHidden/>
    <w:unhideWhenUsed/>
    <w:qFormat/>
    <w:rsid w:val="00D52F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D52F56"/>
    <w:rPr>
      <w:sz w:val="18"/>
      <w:szCs w:val="18"/>
    </w:rPr>
  </w:style>
  <w:style w:type="character" w:customStyle="1" w:styleId="Char">
    <w:name w:val="页脚 Char"/>
    <w:basedOn w:val="a0"/>
    <w:link w:val="a3"/>
    <w:uiPriority w:val="99"/>
    <w:semiHidden/>
    <w:qFormat/>
    <w:rsid w:val="00D52F56"/>
    <w:rPr>
      <w:sz w:val="18"/>
      <w:szCs w:val="18"/>
    </w:rPr>
  </w:style>
  <w:style w:type="paragraph" w:styleId="a5">
    <w:name w:val="List Paragraph"/>
    <w:basedOn w:val="a"/>
    <w:uiPriority w:val="34"/>
    <w:qFormat/>
    <w:rsid w:val="00D52F5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16</cp:revision>
  <cp:lastPrinted>2022-07-14T01:51:00Z</cp:lastPrinted>
  <dcterms:created xsi:type="dcterms:W3CDTF">2022-02-17T07:26:00Z</dcterms:created>
  <dcterms:modified xsi:type="dcterms:W3CDTF">2022-08-03T08:42:00Z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