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25" w:tblpY="3258"/>
        <w:tblOverlap w:val="never"/>
        <w:tblW w:w="141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580"/>
        <w:gridCol w:w="538"/>
        <w:gridCol w:w="1847"/>
        <w:gridCol w:w="1095"/>
        <w:gridCol w:w="1007"/>
        <w:gridCol w:w="652"/>
        <w:gridCol w:w="1146"/>
        <w:gridCol w:w="853"/>
        <w:gridCol w:w="1364"/>
        <w:gridCol w:w="837"/>
        <w:gridCol w:w="1353"/>
        <w:gridCol w:w="1153"/>
        <w:gridCol w:w="1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exact"/>
        </w:trPr>
        <w:tc>
          <w:tcPr>
            <w:tcW w:w="4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宋体"/>
                <w:b/>
                <w:color w:val="000000"/>
              </w:rPr>
              <w:t>序号</w:t>
            </w:r>
          </w:p>
        </w:tc>
        <w:tc>
          <w:tcPr>
            <w:tcW w:w="5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Style w:val="4"/>
                <w:rFonts w:hint="eastAsia" w:ascii="Times New Roman" w:cs="Times New Roman"/>
              </w:rPr>
              <w:t>乡镇</w:t>
            </w:r>
          </w:p>
        </w:tc>
        <w:tc>
          <w:tcPr>
            <w:tcW w:w="53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Style w:val="4"/>
                <w:rFonts w:hint="eastAsia" w:ascii="Times New Roman" w:cs="Times New Roman"/>
              </w:rPr>
              <w:t>编号</w:t>
            </w:r>
            <w:r>
              <w:rPr>
                <w:rStyle w:val="4"/>
                <w:rFonts w:ascii="Times New Roman" w:hAnsi="Times New Roman" w:cs="Times New Roman"/>
              </w:rPr>
              <w:t>(HR)</w:t>
            </w:r>
          </w:p>
        </w:tc>
        <w:tc>
          <w:tcPr>
            <w:tcW w:w="184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Style w:val="4"/>
                <w:rFonts w:hint="eastAsia" w:ascii="Times New Roman" w:cs="Times New Roman"/>
              </w:rPr>
              <w:t>灾害名称</w:t>
            </w:r>
          </w:p>
        </w:tc>
        <w:tc>
          <w:tcPr>
            <w:tcW w:w="21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Style w:val="4"/>
                <w:rFonts w:ascii="Times New Roman" w:hAnsi="Times New Roman" w:cs="Times New Roman"/>
              </w:rPr>
              <w:t xml:space="preserve"> </w:t>
            </w:r>
            <w:r>
              <w:rPr>
                <w:rStyle w:val="4"/>
                <w:rFonts w:hint="eastAsia" w:ascii="Times New Roman" w:cs="Times New Roman"/>
              </w:rPr>
              <w:t>坐</w:t>
            </w:r>
            <w:r>
              <w:rPr>
                <w:rStyle w:val="4"/>
                <w:rFonts w:ascii="Times New Roman" w:cs="Times New Roman"/>
                <w:lang w:eastAsia="zh-CN"/>
              </w:rPr>
              <w:t xml:space="preserve">  </w:t>
            </w:r>
            <w:r>
              <w:rPr>
                <w:rStyle w:val="4"/>
                <w:rFonts w:hint="eastAsia" w:ascii="Times New Roman" w:cs="Times New Roman"/>
              </w:rPr>
              <w:t>标</w:t>
            </w:r>
            <w:r>
              <w:rPr>
                <w:rStyle w:val="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hint="eastAsia" w:ascii="Times New Roman" w:hAnsi="宋体"/>
                <w:b/>
                <w:color w:val="000000"/>
              </w:rPr>
              <w:t>规模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14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宋体"/>
                <w:b/>
                <w:color w:val="000000"/>
              </w:rPr>
              <w:t>责任单位</w:t>
            </w:r>
          </w:p>
        </w:tc>
        <w:tc>
          <w:tcPr>
            <w:tcW w:w="85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b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b/>
                <w:color w:val="000000"/>
              </w:rPr>
              <w:t>监测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宋体"/>
                <w:b/>
                <w:color w:val="000000"/>
              </w:rPr>
              <w:t>责任人</w:t>
            </w:r>
          </w:p>
        </w:tc>
        <w:tc>
          <w:tcPr>
            <w:tcW w:w="136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宋体"/>
                <w:b/>
                <w:color w:val="000000"/>
              </w:rPr>
              <w:t>电话</w:t>
            </w:r>
          </w:p>
        </w:tc>
        <w:tc>
          <w:tcPr>
            <w:tcW w:w="83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b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b/>
                <w:color w:val="000000"/>
              </w:rPr>
              <w:t>群防群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宋体"/>
                <w:b/>
                <w:color w:val="000000"/>
                <w:lang w:eastAsia="zh-CN"/>
              </w:rPr>
              <w:t>监测</w:t>
            </w:r>
            <w:r>
              <w:rPr>
                <w:rFonts w:hint="eastAsia" w:ascii="Times New Roman" w:hAnsi="宋体"/>
                <w:b/>
                <w:color w:val="000000"/>
              </w:rPr>
              <w:t>人</w:t>
            </w:r>
          </w:p>
        </w:tc>
        <w:tc>
          <w:tcPr>
            <w:tcW w:w="135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宋体"/>
                <w:b/>
                <w:color w:val="000000"/>
              </w:rPr>
              <w:t>电</w:t>
            </w:r>
            <w:r>
              <w:rPr>
                <w:rFonts w:ascii="Times New Roman" w:hAnsi="宋体"/>
                <w:b/>
                <w:color w:val="000000"/>
                <w:lang w:eastAsia="zh-CN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</w:rPr>
              <w:t>话</w:t>
            </w:r>
          </w:p>
        </w:tc>
        <w:tc>
          <w:tcPr>
            <w:tcW w:w="115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宋体"/>
                <w:b/>
                <w:color w:val="000000"/>
              </w:rPr>
              <w:t>防治措施</w:t>
            </w:r>
          </w:p>
        </w:tc>
        <w:tc>
          <w:tcPr>
            <w:tcW w:w="135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b/>
                <w:color w:val="000000"/>
                <w:lang w:eastAsia="zh-CN"/>
              </w:rPr>
              <w:t>备</w:t>
            </w:r>
            <w:r>
              <w:rPr>
                <w:rFonts w:ascii="Times New Roman" w:hAnsi="Times New Roman"/>
                <w:b/>
                <w:color w:val="000000"/>
                <w:lang w:eastAsia="zh-CN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</w:trPr>
        <w:tc>
          <w:tcPr>
            <w:tcW w:w="411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38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hint="eastAsia" w:ascii="Times New Roman" w:hAnsi="宋体"/>
                <w:b/>
                <w:color w:val="000000"/>
              </w:rPr>
              <w:t>经度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hint="eastAsia" w:ascii="Times New Roman" w:hAnsi="宋体"/>
                <w:b/>
                <w:color w:val="000000"/>
              </w:rPr>
              <w:t>纬度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52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吴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家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窑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镇</w:t>
            </w: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T020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窑子头村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地面塌陷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112°48′30″    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39°47′18″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窑子头村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魏占武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13633495598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白二田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13934998873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已实施搬迁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T019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峙峰山村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地面塌陷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112°50′27″  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39°46′41″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峙峰山村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杨元斌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15333490401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邵永红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13934947464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已实施搬迁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B012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碗窑村南</w:t>
            </w:r>
            <w:r>
              <w:rPr>
                <w:rFonts w:ascii="Times New Roman" w:hAnsi="Times New Roman"/>
                <w:color w:val="000000"/>
                <w:lang w:eastAsia="zh-CN"/>
              </w:rPr>
              <w:t>500m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公路边崩塌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112°51′40″  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39°45′55″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怀仁公路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段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武</w:t>
            </w:r>
            <w:r>
              <w:rPr>
                <w:rFonts w:ascii="Times New Roman" w:hAnsi="Times New Roman"/>
                <w:color w:val="000000"/>
                <w:lang w:eastAsia="zh-CN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</w:rPr>
              <w:t>勇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13703503135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顼庭成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13834199941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T013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碗窑村地面塌陷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112°51′23″  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39°46′17″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碗窑村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方生宝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15534971263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王焕堂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13934982472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已实施搬迁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X014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吴家窑村镇政府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对面不稳定斜坡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112°51′16″ 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39°46′47″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吴家窑村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王三宝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13233497333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李喜佛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13934904676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正在实施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B017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吴家窑村砂石矿北</w:t>
            </w:r>
            <w:r>
              <w:rPr>
                <w:rFonts w:ascii="Times New Roman" w:hAnsi="Times New Roman"/>
                <w:color w:val="000000"/>
                <w:lang w:eastAsia="zh-CN"/>
              </w:rPr>
              <w:t>200m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公路边崩塌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112°51′16″ 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39°47′31″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怀仁公路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段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武</w:t>
            </w:r>
            <w:r>
              <w:rPr>
                <w:rFonts w:ascii="Times New Roman" w:hAnsi="Times New Roman"/>
                <w:color w:val="000000"/>
                <w:lang w:eastAsia="zh-CN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</w:rPr>
              <w:t>勇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13703503135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顼庭成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13834199941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411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T018</w:t>
            </w:r>
          </w:p>
        </w:tc>
        <w:tc>
          <w:tcPr>
            <w:tcW w:w="1847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吴家窑村北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地面塌陷</w:t>
            </w:r>
          </w:p>
        </w:tc>
        <w:tc>
          <w:tcPr>
            <w:tcW w:w="1095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112°51′09″ </w:t>
            </w:r>
          </w:p>
        </w:tc>
        <w:tc>
          <w:tcPr>
            <w:tcW w:w="1007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39°47′53″ </w:t>
            </w:r>
          </w:p>
        </w:tc>
        <w:tc>
          <w:tcPr>
            <w:tcW w:w="652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吴家窑村</w:t>
            </w:r>
          </w:p>
        </w:tc>
        <w:tc>
          <w:tcPr>
            <w:tcW w:w="853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王三宝</w:t>
            </w:r>
          </w:p>
        </w:tc>
        <w:tc>
          <w:tcPr>
            <w:tcW w:w="1364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13233497333</w:t>
            </w:r>
          </w:p>
        </w:tc>
        <w:tc>
          <w:tcPr>
            <w:tcW w:w="837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李喜佛</w:t>
            </w:r>
          </w:p>
        </w:tc>
        <w:tc>
          <w:tcPr>
            <w:tcW w:w="1353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13934904676</w:t>
            </w:r>
          </w:p>
        </w:tc>
        <w:tc>
          <w:tcPr>
            <w:tcW w:w="1153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正在实施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color w:val="000000"/>
          <w:spacing w:val="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pacing w:val="12"/>
          <w:sz w:val="44"/>
          <w:szCs w:val="44"/>
          <w:lang w:eastAsia="zh-CN"/>
        </w:rPr>
        <w:t>怀仁市地质灾害（隐患）点统计表</w:t>
      </w:r>
    </w:p>
    <w:tbl>
      <w:tblPr>
        <w:tblStyle w:val="2"/>
        <w:tblW w:w="141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580"/>
        <w:gridCol w:w="538"/>
        <w:gridCol w:w="1847"/>
        <w:gridCol w:w="1095"/>
        <w:gridCol w:w="1007"/>
        <w:gridCol w:w="652"/>
        <w:gridCol w:w="1146"/>
        <w:gridCol w:w="853"/>
        <w:gridCol w:w="1364"/>
        <w:gridCol w:w="837"/>
        <w:gridCol w:w="1353"/>
        <w:gridCol w:w="1153"/>
        <w:gridCol w:w="13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吴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家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窑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镇</w:t>
            </w:r>
          </w:p>
        </w:tc>
        <w:tc>
          <w:tcPr>
            <w:tcW w:w="538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X016</w:t>
            </w:r>
          </w:p>
        </w:tc>
        <w:tc>
          <w:tcPr>
            <w:tcW w:w="1847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吴家窑村王德兴家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后不稳定斜坡</w:t>
            </w:r>
          </w:p>
        </w:tc>
        <w:tc>
          <w:tcPr>
            <w:tcW w:w="1095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112°51′33″ 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39°47′14″ </w:t>
            </w:r>
          </w:p>
        </w:tc>
        <w:tc>
          <w:tcPr>
            <w:tcW w:w="652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吴家窑村</w:t>
            </w:r>
          </w:p>
        </w:tc>
        <w:tc>
          <w:tcPr>
            <w:tcW w:w="853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王三宝</w:t>
            </w:r>
          </w:p>
        </w:tc>
        <w:tc>
          <w:tcPr>
            <w:tcW w:w="1364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13233497333</w:t>
            </w:r>
          </w:p>
        </w:tc>
        <w:tc>
          <w:tcPr>
            <w:tcW w:w="837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李喜佛</w:t>
            </w:r>
          </w:p>
        </w:tc>
        <w:tc>
          <w:tcPr>
            <w:tcW w:w="1353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13934904676</w:t>
            </w:r>
          </w:p>
        </w:tc>
        <w:tc>
          <w:tcPr>
            <w:tcW w:w="1153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正在实施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B011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吴家窑左砂公路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南天门处崩塌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112°52′05″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39°45′37″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怀仁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公路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段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武</w:t>
            </w:r>
            <w:r>
              <w:rPr>
                <w:rFonts w:ascii="Times New Roman" w:hAnsi="Times New Roman"/>
                <w:color w:val="000000"/>
                <w:lang w:eastAsia="zh-CN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</w:rPr>
              <w:t>勇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13703503135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顼庭成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13834199941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T024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红山峪新村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地面塌陷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112°53′43″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39°47′08″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红山峪村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郝文兵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18303492100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王志红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18734956975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已实施搬迁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T022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东山村地面塌陷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112°53′05″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39°47′50″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东山村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彭守业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13623499111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王红伟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15834301677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已实施搬迁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H023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东山村滑坡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112°53′15″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39°47′43″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东山村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彭守业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13623499111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王红伟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15834301677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B015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lang w:eastAsia="zh-CN"/>
              </w:rPr>
            </w:pPr>
            <w:r>
              <w:rPr>
                <w:rFonts w:hint="eastAsia" w:ascii="Times New Roman" w:hAnsi="宋体"/>
                <w:lang w:eastAsia="zh-CN"/>
              </w:rPr>
              <w:t>吴家窑村峙吴煤业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宋体"/>
                <w:lang w:eastAsia="zh-CN"/>
              </w:rPr>
              <w:t>门牌楼后崩塌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112°51′33″ </w:t>
            </w:r>
          </w:p>
        </w:tc>
        <w:tc>
          <w:tcPr>
            <w:tcW w:w="1007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39°46′53″ </w:t>
            </w:r>
          </w:p>
        </w:tc>
        <w:tc>
          <w:tcPr>
            <w:tcW w:w="652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小型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吴家窑村</w:t>
            </w:r>
          </w:p>
        </w:tc>
        <w:tc>
          <w:tcPr>
            <w:tcW w:w="853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王三宝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13233497333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/>
              </w:rPr>
              <w:t>李喜佛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13934904676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工程</w:t>
            </w:r>
            <w:r>
              <w:rPr>
                <w:rFonts w:hint="eastAsia" w:ascii="Times New Roman" w:hAnsi="宋体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新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家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园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乡</w:t>
            </w: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N030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小峪口沟泥石流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112°56′25″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39°47′39″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小峪口村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彭玉国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15103498887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彭维星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13834988844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T027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小峪新村地面塌陷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112°54′46″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39°49′11″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小峪村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彭建生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13834446862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彭建英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18635999213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正在实施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T026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木瓜台地面塌陷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112°54′51″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39°49′11″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小峪煤矿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李</w:t>
            </w:r>
            <w:r>
              <w:rPr>
                <w:rFonts w:ascii="Times New Roman" w:hAnsi="Times New Roman"/>
                <w:color w:val="000000"/>
                <w:lang w:eastAsia="zh-CN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</w:rPr>
              <w:t>军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13934407782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谷生明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13834438997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已实施搬迁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X021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小峪煤矿明白楼后不稳定斜坡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112°54′16″  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39°48′41″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小峪煤矿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李</w:t>
            </w:r>
            <w:r>
              <w:rPr>
                <w:rFonts w:ascii="Times New Roman" w:hAnsi="Times New Roman"/>
                <w:color w:val="000000"/>
                <w:lang w:eastAsia="zh-CN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</w:rPr>
              <w:t>军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13934407782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谷生明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13834438997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80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何家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堡乡</w:t>
            </w: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T025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芦子沟旧村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地面塌陷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112°56′36″ 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39°50′01″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芦子沟村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孙玉平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15834312416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孙金婷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13293696198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已实施搬迁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云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镇</w:t>
            </w: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X006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王卞庄村西</w:t>
            </w:r>
            <w:r>
              <w:rPr>
                <w:rFonts w:ascii="Times New Roman" w:hAnsi="Times New Roman"/>
                <w:color w:val="000000"/>
                <w:lang w:eastAsia="zh-CN"/>
              </w:rPr>
              <w:t>500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米公路边不稳定斜坡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112°57′38″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39°52′18″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怀仁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市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交通局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hint="eastAsia" w:ascii="Times New Roman" w:hAnsi="宋体"/>
                <w:color w:val="000000"/>
              </w:rPr>
              <w:t>武少文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13934950968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杨苏平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13934918804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X008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王卞庄村西</w:t>
            </w:r>
            <w:r>
              <w:rPr>
                <w:rFonts w:ascii="Times New Roman" w:hAnsi="Times New Roman"/>
                <w:color w:val="000000"/>
                <w:lang w:eastAsia="zh-CN"/>
              </w:rPr>
              <w:t>150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米公路边不稳定斜坡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112°57′54″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39°52′26″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怀仁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市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交通局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武少文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13934950968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杨苏平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13934918804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T002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王卞庄地面塌陷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112°58′04″ 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39°52′44″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王卞庄村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王</w:t>
            </w:r>
            <w:r>
              <w:rPr>
                <w:rFonts w:ascii="Times New Roman" w:hAnsi="Times New Roman"/>
                <w:color w:val="000000"/>
                <w:lang w:eastAsia="zh-CN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</w:rPr>
              <w:t>利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13513698677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蒋成平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13934982121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X001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王卞庄村南公路边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不稳定斜坡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112°58′26″  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39°52′41″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怀仁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市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交通局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武少文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13934950968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杨苏平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13934918804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B003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王卞庄村东</w:t>
            </w:r>
            <w:r>
              <w:rPr>
                <w:rFonts w:ascii="Times New Roman" w:hAnsi="Times New Roman"/>
                <w:color w:val="000000"/>
                <w:lang w:eastAsia="zh-CN"/>
              </w:rPr>
              <w:t>500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米公路边崩塌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112°59′05″ 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39°52′56″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怀仁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市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交通局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武少文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13934950968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杨苏平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13934918804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H007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王卞庄村西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  <w:r>
              <w:rPr>
                <w:rFonts w:hint="eastAsia" w:ascii="Times New Roman" w:hAnsi="宋体"/>
                <w:color w:val="000000"/>
              </w:rPr>
              <w:t>米滑坡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112°57′29″  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39°52′14″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怀仁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市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交通局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武少文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13934950968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杨苏平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13934918804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X010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清凉寺入口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一带斜坡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112°59′10″  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39°51′11″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怀仁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市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交通局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武少文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13934950968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杨苏平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13934918804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H009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清王线清凉寺西北</w:t>
            </w:r>
            <w:r>
              <w:rPr>
                <w:rFonts w:ascii="Times New Roman" w:hAnsi="Times New Roman"/>
                <w:color w:val="000000"/>
                <w:lang w:eastAsia="zh-CN"/>
              </w:rPr>
              <w:t>1000m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公路边滑坡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112°58′54″ 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39°51′39″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怀仁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市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交通局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武少文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13934950968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杨苏平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13934918804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N031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羊圈沟村泥石流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112°58′33″ 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39°52′49″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羊圈沟村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丰开庆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13603519618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陈艳强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15103510113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T028</w:t>
            </w:r>
          </w:p>
        </w:tc>
        <w:tc>
          <w:tcPr>
            <w:tcW w:w="184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羊圈沟村地面塌陷</w:t>
            </w:r>
          </w:p>
        </w:tc>
        <w:tc>
          <w:tcPr>
            <w:tcW w:w="1095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112°57′51″   </w:t>
            </w:r>
          </w:p>
        </w:tc>
        <w:tc>
          <w:tcPr>
            <w:tcW w:w="100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39°53′38″ </w:t>
            </w:r>
          </w:p>
        </w:tc>
        <w:tc>
          <w:tcPr>
            <w:tcW w:w="652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羊圈沟村</w:t>
            </w:r>
          </w:p>
        </w:tc>
        <w:tc>
          <w:tcPr>
            <w:tcW w:w="8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丰开庆</w:t>
            </w:r>
          </w:p>
        </w:tc>
        <w:tc>
          <w:tcPr>
            <w:tcW w:w="1364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13603519618</w:t>
            </w:r>
          </w:p>
        </w:tc>
        <w:tc>
          <w:tcPr>
            <w:tcW w:w="837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陈艳强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15103510113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8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T005</w:t>
            </w:r>
          </w:p>
        </w:tc>
        <w:tc>
          <w:tcPr>
            <w:tcW w:w="1847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北窑子头村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地面塌陷</w:t>
            </w:r>
          </w:p>
        </w:tc>
        <w:tc>
          <w:tcPr>
            <w:tcW w:w="1095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113°00′10″   </w:t>
            </w:r>
          </w:p>
        </w:tc>
        <w:tc>
          <w:tcPr>
            <w:tcW w:w="1007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39°53′03″ </w:t>
            </w:r>
          </w:p>
        </w:tc>
        <w:tc>
          <w:tcPr>
            <w:tcW w:w="652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北窑子头村</w:t>
            </w:r>
          </w:p>
        </w:tc>
        <w:tc>
          <w:tcPr>
            <w:tcW w:w="853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马尧文</w:t>
            </w:r>
          </w:p>
        </w:tc>
        <w:tc>
          <w:tcPr>
            <w:tcW w:w="1364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13934408204</w:t>
            </w:r>
          </w:p>
        </w:tc>
        <w:tc>
          <w:tcPr>
            <w:tcW w:w="837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左忠</w:t>
            </w:r>
          </w:p>
        </w:tc>
        <w:tc>
          <w:tcPr>
            <w:tcW w:w="1353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13233495568</w:t>
            </w:r>
          </w:p>
        </w:tc>
        <w:tc>
          <w:tcPr>
            <w:tcW w:w="1153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工程监测</w:t>
            </w:r>
          </w:p>
        </w:tc>
        <w:tc>
          <w:tcPr>
            <w:tcW w:w="1353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正在实施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云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中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镇</w:t>
            </w:r>
          </w:p>
        </w:tc>
        <w:tc>
          <w:tcPr>
            <w:tcW w:w="538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B004</w:t>
            </w:r>
          </w:p>
        </w:tc>
        <w:tc>
          <w:tcPr>
            <w:tcW w:w="1847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北窑子头村南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公路边崩塌</w:t>
            </w:r>
          </w:p>
        </w:tc>
        <w:tc>
          <w:tcPr>
            <w:tcW w:w="1095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113°00′24″  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39°52′52″ </w:t>
            </w:r>
          </w:p>
        </w:tc>
        <w:tc>
          <w:tcPr>
            <w:tcW w:w="652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怀仁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市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交通局</w:t>
            </w:r>
          </w:p>
        </w:tc>
        <w:tc>
          <w:tcPr>
            <w:tcW w:w="853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武少文</w:t>
            </w:r>
          </w:p>
        </w:tc>
        <w:tc>
          <w:tcPr>
            <w:tcW w:w="1364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13934950968</w:t>
            </w:r>
          </w:p>
        </w:tc>
        <w:tc>
          <w:tcPr>
            <w:tcW w:w="837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杨苏平</w:t>
            </w:r>
          </w:p>
        </w:tc>
        <w:tc>
          <w:tcPr>
            <w:tcW w:w="1353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13934918804</w:t>
            </w:r>
          </w:p>
        </w:tc>
        <w:tc>
          <w:tcPr>
            <w:tcW w:w="1153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411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80" w:type="dxa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B032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北窑子头村东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公路边崩塌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113°00′31″ </w:t>
            </w:r>
          </w:p>
        </w:tc>
        <w:tc>
          <w:tcPr>
            <w:tcW w:w="1007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39°52′53″ </w:t>
            </w:r>
          </w:p>
        </w:tc>
        <w:tc>
          <w:tcPr>
            <w:tcW w:w="652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小型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怀仁</w:t>
            </w:r>
            <w:r>
              <w:rPr>
                <w:rFonts w:hint="eastAsia" w:ascii="Times New Roman" w:hAnsi="宋体"/>
                <w:color w:val="000000"/>
                <w:lang w:eastAsia="zh-CN"/>
              </w:rPr>
              <w:t>市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交通局</w:t>
            </w:r>
          </w:p>
        </w:tc>
        <w:tc>
          <w:tcPr>
            <w:tcW w:w="853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武少文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13934950968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杨苏平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13934918804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exact"/>
          <w:jc w:val="center"/>
        </w:trPr>
        <w:tc>
          <w:tcPr>
            <w:tcW w:w="411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河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</w:rPr>
              <w:t>头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乡</w:t>
            </w:r>
          </w:p>
        </w:tc>
        <w:tc>
          <w:tcPr>
            <w:tcW w:w="538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N029</w:t>
            </w:r>
          </w:p>
        </w:tc>
        <w:tc>
          <w:tcPr>
            <w:tcW w:w="1847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下峪村泥石流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113°21′50″  </w:t>
            </w:r>
          </w:p>
        </w:tc>
        <w:tc>
          <w:tcPr>
            <w:tcW w:w="1007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39°44′09″ </w:t>
            </w:r>
          </w:p>
        </w:tc>
        <w:tc>
          <w:tcPr>
            <w:tcW w:w="652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大型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下峪村</w:t>
            </w:r>
          </w:p>
        </w:tc>
        <w:tc>
          <w:tcPr>
            <w:tcW w:w="853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李生亮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13593468317</w:t>
            </w:r>
          </w:p>
        </w:tc>
        <w:tc>
          <w:tcPr>
            <w:tcW w:w="837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马启勇</w:t>
            </w:r>
          </w:p>
        </w:tc>
        <w:tc>
          <w:tcPr>
            <w:tcW w:w="1353" w:type="dxa"/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18634948976</w:t>
            </w:r>
          </w:p>
        </w:tc>
        <w:tc>
          <w:tcPr>
            <w:tcW w:w="11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工程</w:t>
            </w: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治理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exact"/>
          <w:jc w:val="center"/>
        </w:trPr>
        <w:tc>
          <w:tcPr>
            <w:tcW w:w="411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8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海北头乡</w:t>
            </w:r>
          </w:p>
        </w:tc>
        <w:tc>
          <w:tcPr>
            <w:tcW w:w="538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Q033</w:t>
            </w:r>
          </w:p>
        </w:tc>
        <w:tc>
          <w:tcPr>
            <w:tcW w:w="184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宋体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黎寨村地面</w:t>
            </w:r>
          </w:p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lang w:eastAsia="zh-CN"/>
              </w:rPr>
              <w:t>不均匀沉降</w:t>
            </w:r>
          </w:p>
        </w:tc>
        <w:tc>
          <w:tcPr>
            <w:tcW w:w="1095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113°08′25″ </w:t>
            </w:r>
          </w:p>
        </w:tc>
        <w:tc>
          <w:tcPr>
            <w:tcW w:w="100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39°47′17″ </w:t>
            </w:r>
          </w:p>
        </w:tc>
        <w:tc>
          <w:tcPr>
            <w:tcW w:w="652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大型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46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黎寨村</w:t>
            </w:r>
          </w:p>
        </w:tc>
        <w:tc>
          <w:tcPr>
            <w:tcW w:w="853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闫军礼</w:t>
            </w:r>
          </w:p>
        </w:tc>
        <w:tc>
          <w:tcPr>
            <w:tcW w:w="1364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13593468552</w:t>
            </w:r>
          </w:p>
        </w:tc>
        <w:tc>
          <w:tcPr>
            <w:tcW w:w="837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宋体"/>
                <w:color w:val="000000"/>
              </w:rPr>
              <w:t>王勤</w:t>
            </w:r>
          </w:p>
        </w:tc>
        <w:tc>
          <w:tcPr>
            <w:tcW w:w="1353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13934977135</w:t>
            </w:r>
          </w:p>
        </w:tc>
        <w:tc>
          <w:tcPr>
            <w:tcW w:w="1153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搬迁治理</w:t>
            </w:r>
          </w:p>
          <w:p>
            <w:pPr>
              <w:spacing w:after="0" w:line="320" w:lineRule="exact"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日常巡查</w:t>
            </w:r>
          </w:p>
        </w:tc>
        <w:tc>
          <w:tcPr>
            <w:tcW w:w="1353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320" w:lineRule="exact"/>
              <w:jc w:val="center"/>
              <w:textAlignment w:val="top"/>
              <w:rPr>
                <w:rFonts w:ascii="Times New Roman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正在实施</w:t>
            </w:r>
          </w:p>
          <w:p>
            <w:pPr>
              <w:spacing w:after="0" w:line="320" w:lineRule="exact"/>
              <w:jc w:val="center"/>
              <w:textAlignment w:val="top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eastAsia="zh-CN"/>
              </w:rPr>
              <w:t>搬迁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color w:val="000000"/>
          <w:spacing w:val="12"/>
          <w:sz w:val="44"/>
          <w:szCs w:val="44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07FB6"/>
    <w:rsid w:val="5C407FB6"/>
    <w:rsid w:val="70A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61"/>
    <w:basedOn w:val="3"/>
    <w:qFormat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2019-07-17T08:16:00Z</dcterms:created>
  <dc:creator>你好我叫没有人</dc:creator>
  <cp:lastModifiedBy>你好我叫没有人</cp:lastModifiedBy>
  <dcterms:modified xsi:type="dcterms:W3CDTF">2019-07-17T08:19:55Z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